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2FC9A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</w:rPr>
        <w:t>2025年运动训练专业政府专职消防员方向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篮球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）</w:t>
      </w:r>
    </w:p>
    <w:p w14:paraId="65973A2B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单独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招生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测</w:t>
      </w:r>
      <w:r>
        <w:rPr>
          <w:rFonts w:hint="eastAsia" w:ascii="黑体" w:hAnsi="黑体" w:eastAsia="黑体" w:cs="黑体"/>
          <w:b/>
          <w:bCs/>
          <w:sz w:val="36"/>
          <w:szCs w:val="36"/>
        </w:rPr>
        <w:t>试</w:t>
      </w: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标准</w:t>
      </w:r>
    </w:p>
    <w:p w14:paraId="18584028"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</w:pPr>
    </w:p>
    <w:p w14:paraId="7991460A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一、测试总则</w:t>
      </w:r>
    </w:p>
    <w:p w14:paraId="0E166D7E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试对象：</w:t>
      </w:r>
      <w:r>
        <w:rPr>
          <w:rFonts w:hint="eastAsia" w:ascii="仿宋" w:hAnsi="仿宋" w:eastAsia="仿宋" w:cs="仿宋"/>
          <w:sz w:val="32"/>
          <w:szCs w:val="32"/>
        </w:rPr>
        <w:t>报考湖南体育职业学院运动训练专业政府专职消防员方向的考生。</w:t>
      </w:r>
    </w:p>
    <w:p w14:paraId="17EE7F87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（二）测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试总分：</w:t>
      </w:r>
      <w:r>
        <w:rPr>
          <w:rFonts w:hint="eastAsia" w:ascii="仿宋" w:hAnsi="仿宋" w:eastAsia="仿宋" w:cs="仿宋"/>
          <w:sz w:val="32"/>
          <w:szCs w:val="32"/>
        </w:rPr>
        <w:t>100分。</w:t>
      </w:r>
    </w:p>
    <w:p w14:paraId="3FD76F50"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（三）测试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项目及分值占比：</w:t>
      </w:r>
    </w:p>
    <w:p w14:paraId="30B21A9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篮球专项测试：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50%</w:t>
      </w:r>
    </w:p>
    <w:p w14:paraId="19463BAB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引体向上：25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 w14:paraId="08E5229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1000米跑：25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</w:t>
      </w:r>
    </w:p>
    <w:p w14:paraId="0BC0843B">
      <w:p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二、测试项目及评分标准</w:t>
      </w:r>
    </w:p>
    <w:p w14:paraId="292E4EF3">
      <w:p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（一）篮球专项测试</w:t>
      </w:r>
    </w:p>
    <w:p w14:paraId="0153CEE2"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 测试内容与分值</w:t>
      </w:r>
    </w:p>
    <w:p w14:paraId="1BDDA522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投篮（满分20分，含技评5分）</w:t>
      </w:r>
    </w:p>
    <w:p w14:paraId="1C04726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全场综合变向运球上篮（满分20分，含技评5分）</w:t>
      </w:r>
    </w:p>
    <w:p w14:paraId="50239AF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（3）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助跑摸高（20分）</w:t>
      </w:r>
    </w:p>
    <w:p w14:paraId="4F506795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（4）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实战考核（40分）</w:t>
      </w:r>
    </w:p>
    <w:p w14:paraId="29197BAF">
      <w:p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 测试方法与评分标准</w:t>
      </w:r>
    </w:p>
    <w:p w14:paraId="71940A71">
      <w:pPr>
        <w:ind w:firstLine="321" w:firstLineChars="1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投篮（20分）</w:t>
      </w:r>
    </w:p>
    <w:p w14:paraId="5698A7AA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（1）测试方法：</w:t>
      </w:r>
    </w:p>
    <w:p w14:paraId="072585E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1676400</wp:posOffset>
                </wp:positionV>
                <wp:extent cx="198755" cy="169545"/>
                <wp:effectExtent l="10795" t="12700" r="19050" b="15875"/>
                <wp:wrapNone/>
                <wp:docPr id="1" name="等腰三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28" o:spid="_x0000_s1026" o:spt="5" type="#_x0000_t5" style="position:absolute;left:0pt;margin-left:97.8pt;margin-top:132pt;height:13.35pt;width:15.65pt;z-index:251683840;v-text-anchor:middle;mso-width-relative:page;mso-height-relative:page;" fillcolor="#4874CB [3204]" filled="t" stroked="t" coordsize="21600,21600" o:gfxdata="UEsDBAoAAAAAAIdO4kAAAAAAAAAAAAAAAAAEAAAAZHJzL1BLAwQUAAAACACHTuJAKkFKa9gAAAAL&#10;AQAADwAAAGRycy9kb3ducmV2LnhtbE2PzUrEQBCE74LvMLTgRdzJBo0mZrJgQPHorgoeO5k2iZvp&#10;CZnZv7e3Pemtiy6qvipXRzeqPc1h8GxguUhAEbfeDtwZeH97ur4HFSKyxdEzGThRgFV1flZiYf2B&#10;17TfxE5JCIcCDfQxToXWoe3JYVj4iVh+X352GEXOnbYzHiTcjTpNkkw7HFgaepyo7qndbnZOUsJ2&#10;3U0v+Pz58f3YYH2qr/LXwZjLi2XyACrSMf6Z4Rdf0KESpsbv2AY1is5vM7EaSLMbGSWONM1yUI0c&#10;eXIHuir1/w3VD1BLAwQUAAAACACHTuJApwQEq5wCAAAjBQAADgAAAGRycy9lMm9Eb2MueG1srVTN&#10;bhMxEL4j8Q6W73STaLdJVt1UIaEIqdBKBXF2vN5dS/7DdrIpdw699hG4cELiyIW3AdHHYOzdpmnh&#10;0AOX3RnP+Bt/n2d8dLyVAm2YdVyrAg8PBhgxRXXJVV3gd29Pnk0wcp6okgitWIEvmcPHs6dPjlqT&#10;s5FutCiZRQCiXN6aAjfemzxJHG2YJO5AG6YgWGkriQfX1klpSQvoUiSjweAwabUtjdWUOQeryy6I&#10;e0T7GEBdVZyypaZryZTvUC0TxAMl13Dj8CyetqoY9WdV5ZhHosDA1McvFAF7Fb7J7IjktSWm4bQ/&#10;AnnMER5wkoQrKLqDWhJP0Nryv6Akp1Y7XfkDqmXSEYmKAIvh4IE2Fw0xLHIBqZ3Zie7+Hyx9szm3&#10;iJfQCRgpIuHCf3+9uvn07ef3q5sv179+fEajSVCpNS6H5AtzbnvPgRkobysrwx/IoG1U9nKnLNt6&#10;RGFxOJ2MswwjCqHh4TRLs4CZ3G021vmXTEsUjAJ7y4mqRSBPcrI5db5Lv00Ly04LXp5wIaJj69VC&#10;WLQhcNHpZJwunvcV7qUJhVo4wWg8gAagBNq3grYBUxqQwKkaIyJqmAvqbax9b7fbLzJ6kaXzYUwS&#10;a/lal13tcTYA7O60fX4keg8o0FgS13RbYihsIbnkHoZLcFngCeDskIQCkHAFnejBWunyEq7O6q6n&#10;naEnHGBPifPnxEITA0MYc38Gn0pooK17C6NG24//Wg/50FsQxaiFoQBJPqyJZRiJVwq6bjpM0zBF&#10;0Umz8Qgcux9Z7UfUWi40XAd0FpwumiHfi1uzslq+h9dgHqpCiCgKtTvxe2fhu2GF94Sy+TymweQY&#10;4k/VhaEBPOim9HztdcVjm9yp04sGsxPvoJ/zMJz7fsy6e9tmf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qQUpr2AAAAAsBAAAPAAAAAAAAAAEAIAAAACIAAABkcnMvZG93bnJldi54bWxQSwECFAAU&#10;AAAACACHTuJApwQEq5wCAAAjBQAADgAAAAAAAAABACAAAAAnAQAAZHJzL2Uyb0RvYy54bWxQSwUG&#10;AAAAAAYABgBZAQAAN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投篮方式不限，不得踩线，踩线投中无效。男生内线：30秒 </w: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1245235</wp:posOffset>
                </wp:positionH>
                <wp:positionV relativeFrom="paragraph">
                  <wp:posOffset>1278890</wp:posOffset>
                </wp:positionV>
                <wp:extent cx="198755" cy="169545"/>
                <wp:effectExtent l="10795" t="12700" r="19050" b="8255"/>
                <wp:wrapNone/>
                <wp:docPr id="29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4" o:spid="_x0000_s1026" o:spt="5" type="#_x0000_t5" style="position:absolute;left:0pt;margin-left:98.05pt;margin-top:100.7pt;height:13.35pt;width:15.65pt;z-index:251684864;v-text-anchor:middle;mso-width-relative:page;mso-height-relative:page;" fillcolor="#4874CB [3204]" filled="t" stroked="t" coordsize="21600,21600" o:gfxdata="UEsDBAoAAAAAAIdO4kAAAAAAAAAAAAAAAAAEAAAAZHJzL1BLAwQUAAAACACHTuJADZ/Bh9gAAAAL&#10;AQAADwAAAGRycy9kb3ducmV2LnhtbE2PzU7DMBCE70i8g7VIXBC1HaHShjiViATiSAtIHDexSULj&#10;dRS7f2/P9kRvM9pPszPF6ugHsXdT7AMZ0DMFwlETbE+tgc+Pl/sFiJiQLA6BnIGTi7Aqr68KzG04&#10;0NrtN6kVHEIxRwNdSmMuZWw65zHOwuiIbz9h8pjYTq20Ex443A8yU2ouPfbEHzocXdW5ZrvZeU6J&#10;23U7vuHr99fvc43VqbpbvvfG3N5o9QQiuWP6h+Fcn6tDyZ3qsCMbxcB+OdeMGsiUfgDBRJY9sqjP&#10;YqFBloW83FD+AVBLAwQUAAAACACHTuJAW6U+4pwCAAAjBQAADgAAAGRycy9lMm9Eb2MueG1srVTN&#10;bhMxEL4j8Q6W73Sz0W6TrLqpQkIRUqGVCuLseL1ZS/7DdrIpdw699hG4cELiyIW3AdHHYOzdpmnh&#10;0AOX3RnP+Bt/n2d8dLyVAm2YdVyrEqcHA4yYorrialXid29Pno0xcp6oigitWIkvmcPH06dPjlpT&#10;sKFutKiYRQCiXNGaEjfemyJJHG2YJO5AG6YgWGsriQfXrpLKkhbQpUiGg8Fh0mpbGaspcw5WF10Q&#10;94j2MYC6rjllC03XkinfoVomiAdKruHG4Wk8bV0z6s/q2jGPRImBqY9fKAL2MnyT6REpVpaYhtP+&#10;COQxR3jASRKuoOgOakE8QWvL/4KSnFrtdO0PqJZJRyQqAizSwQNtLhpiWOQCUjuzE939P1j6ZnNu&#10;Ea9KPJxgpIiEG//99erm07ef369uvlz/+vEZZUGl1rgCki/Mue09B2agvK2tDH8gg7ZR2cudsmzr&#10;EYXFdDIe5TlGFELp4STP8oCZ3G021vmXTEsUjBJ7y4laiUCeFGRz6nyXfpsWlp0WvDrhQkTHrpZz&#10;YdGGwEVn41E2f95XuJcmFGrhBMPRABqAEmjfGtoGTGlAAqdWGBGxgrmg3sba93a7/SLDF3k2S2OS&#10;WMvXuupqj/IBYHen7fMj0XtAgcaCuKbbEkNhCykk9zBcgssSjwFnhyQUgIQr6EQP1lJXl3B1Vnc9&#10;7Qw94QB7Spw/JxaaGBjCmPsz+NRCA23dWxg12n7813rIh96CKEYtDAVI8mFNLMNIvFLQdZM0y8IU&#10;RSfLR0Nw7H5kuR9RaznXcB0pPCiGRjPke3Fr1lbL9/AazEJVCBFFoXYnfu/MfTes8J5QNpvFNJgc&#10;Q/ypujA0gAfdlJ6tva55bJM7dXrRYHbiHfRzHoZz349Zd2/b9A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ANBQAAW0NvbnRlbnRfVHlwZXNdLnht&#10;bFBLAQIUAAoAAAAAAIdO4kAAAAAAAAAAAAAAAAAGAAAAAAAAAAAAEAAAAO8DAABfcmVscy9QSwEC&#10;FAAUAAAACACHTuJAihRmPNEAAACUAQAACwAAAAAAAAABACAAAAATBAAAX3JlbHMvLnJlbHNQSwEC&#10;FAAKAAAAAACHTuJAAAAAAAAAAAAAAAAABAAAAAAAAAAAABAAAAAAAAAAZHJzL1BLAQIUABQAAAAI&#10;AIdO4kANn8GH2AAAAAsBAAAPAAAAAAAAAAEAIAAAACIAAABkcnMvZG93bnJldi54bWxQSwECFAAU&#10;AAAACACHTuJAW6U+4pwCAAAjBQAADgAAAAAAAAABACAAAAAnAQAAZHJzL2Uyb0RvYy54bWxQSwUG&#10;AAAAAAYABgBZAQAANQ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657225</wp:posOffset>
                </wp:positionH>
                <wp:positionV relativeFrom="paragraph">
                  <wp:posOffset>897890</wp:posOffset>
                </wp:positionV>
                <wp:extent cx="144780" cy="161290"/>
                <wp:effectExtent l="6350" t="6350" r="16510" b="15240"/>
                <wp:wrapNone/>
                <wp:docPr id="2" name="椭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5" o:spid="_x0000_s1026" o:spt="3" type="#_x0000_t3" style="position:absolute;left:0pt;margin-left:51.75pt;margin-top:70.7pt;height:12.7pt;width:11.4pt;z-index:251662336;v-text-anchor:middle;mso-width-relative:page;mso-height-relative:page;" fillcolor="#4874CB [3204]" filled="t" stroked="t" coordsize="21600,21600" o:gfxdata="UEsDBAoAAAAAAIdO4kAAAAAAAAAAAAAAAAAEAAAAZHJzL1BLAwQUAAAACACHTuJAH++HQdkAAAAL&#10;AQAADwAAAGRycy9kb3ducmV2LnhtbE2PwU7DMBBE70j8g7VI3KiTprWqEKeHSr1wqESKirhtY5ME&#10;4nWI3Tbw9WxPcJvRjmbeFuvJ9eJsx9B50pDOEhCWam86ajS87LcPKxAhIhnsPVkN3zbAury9KTA3&#10;/kLP9lzFRnAJhRw1tDEOuZShbq3DMPODJb69+9FhZDs20ox44XLXy3mSKOmwI15ocbCb1taf1cnx&#10;7kdcZjsV3vbbafdaPW3wZzh8aX1/lyaPIKKd4l8YrviMDiUzHf2JTBA9+yRbcpTFIl2AuCbmKgNx&#10;ZKHUCmRZyP8/lL9QSwMEFAAAAAgAh07iQOBq/2KHAgAAGAUAAA4AAABkcnMvZTJvRG9jLnhtbK1U&#10;zW4TMRC+I/EOlu90kyghadRNFRKKkAqtVBBnx+vNWvIftvNTHoCn4MiVx4Ln4LN3m6Ythx647M54&#10;xt/MfDPjs/O9VmQrfJDWlLR/0qNEGG4radYl/fzp4tWEkhCZqZiyRpT0VgR6Pnv54mznpmJgG6sq&#10;4QlATJjuXEmbGN20KAJvhGbhxDphYKyt1yxC9eui8mwHdK2KQa/3uthZXzlvuQgBp8vWSDtE/xxA&#10;W9eSi6XlGy1MbFG9UCyipNBIF+gsZ1vXgserug4iElVSVBrzF0Egr9K3mJ2x6doz10jepcCek8Kj&#10;mjSTBkEPUEsWGdl4+QRKS+5tsHU84VYXbSGZEVTR7z3i5qZhTuRaQHVwB9LD/4PlH7fXnsiqpANK&#10;DNNo+J+fv37/+E5GiZudC1O43Lhr32kBYip0X3ud/iiB7DOftwc+xT4SjsP+cDiegGkOU/91f3Ca&#10;+S7uLzsf4jthNUlCSYVSaF6qmE3Z9jJExIT3nVc6DlbJ6kIqlRW/Xi2UJ1uG7g4n4+HiTUoaVx64&#10;KUN2SGAw7qVcGGa2xqxA1A51B7OmhKk1loFHn2M/uB2OgwzejobzfnZSG/3BVm3s8agH7C506/80&#10;jVTGkoWmvZJjpCtsqmXERimpSzoBzgFJGYCkDrScJ2llq1v0y9t2kIPjFxKwlyzEa+YxuagQux2v&#10;8KmVRdm2kyhprP/2r/Pkj4GClZIdNgGUfN0wLyhR7w1G7RRtBGzMynA0HkDxx5bVscVs9MKiHX28&#10;Io5nMflHdSfW3uoveALmKSpMzHDEbsnvlEVsNxSPCBfzeXbDujgWL82N4wk88WbsfBNtLfOY3LPT&#10;kYaFyT3oljtt5LGeve4ftNl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H++HQdkAAAALAQAADwAA&#10;AAAAAAABACAAAAAiAAAAZHJzL2Rvd25yZXYueG1sUEsBAhQAFAAAAAgAh07iQOBq/2KHAgAAGAUA&#10;AA4AAAAAAAAAAQAgAAAAKAEAAGRycy9lMm9Eb2MueG1sUEsFBgAAAAAGAAYAWQEAACEGAAAAAA=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4437380</wp:posOffset>
                </wp:positionH>
                <wp:positionV relativeFrom="paragraph">
                  <wp:posOffset>96520</wp:posOffset>
                </wp:positionV>
                <wp:extent cx="198755" cy="169545"/>
                <wp:effectExtent l="10795" t="12700" r="19050" b="15875"/>
                <wp:wrapNone/>
                <wp:docPr id="3" name="等腰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4" o:spid="_x0000_s1026" o:spt="5" type="#_x0000_t5" style="position:absolute;left:0pt;margin-left:349.4pt;margin-top:7.6pt;height:13.35pt;width:15.65pt;z-index:251661312;v-text-anchor:middle;mso-width-relative:page;mso-height-relative:page;" fillcolor="#4874CB [3204]" filled="t" stroked="t" coordsize="21600,21600" o:gfxdata="UEsDBAoAAAAAAIdO4kAAAAAAAAAAAAAAAAAEAAAAZHJzL1BLAwQUAAAACACHTuJANSL/kNgAAAAJ&#10;AQAADwAAAGRycy9kb3ducmV2LnhtbE2Py07DMBBF90j8gzVIbBC1U6A0IU4lIoFY0gISy0kyJKHx&#10;OIrd198zrGA5ulfnnslXRzeoPU2h92whmRlQxLVvem4tvL89XS9BhYjc4OCZLJwowKo4P8sxa/yB&#10;17TfxFYJhEOGFroYx0zrUHfkMMz8SCzZl58cRjmnVjcTHgTuBj03ZqEd9iwLHY5UdlRvNzsnlLBd&#10;t+MLPn9+fD9WWJ7Kq/S1t/byIjEPoCId418ZfvVFHQpxqvyOm6AGC4t0KepRgrs5KCnc35gEVGXh&#10;NklBF7n+/0HxA1BLAwQUAAAACACHTuJA3MK8bJsCAAAiBQAADgAAAGRycy9lMm9Eb2MueG1srVTN&#10;btQwEL4j8Q6W7zSbJenuRs1Wyy5FSIVWKoiz13ESS/7D9v6UO4deeQQunJA4cuFtQPQxGDvpdls4&#10;9MAlmfGMv/H3jcdHx1sp0JpZx7UqcXowwIgpqiuumhK/fXPyZIyR80RVRGjFSnzJHD6ePn50tDEF&#10;G+pWi4pZBCDKFRtT4tZ7UySJoy2TxB1owxQEa20l8eDaJqks2QC6FMlwMDhMNtpWxmrKnIPVRRfE&#10;PaJ9CKCua07ZQtOVZMp3qJYJ4oGSa7lxeBpPW9eM+rO6dswjUWJg6uMXioC9DN9kekSKxhLTctof&#10;gTzkCPc4ScIVFN1BLYgnaGX5X1CSU6udrv0B1TLpiERFgEU6uKfNRUsMi1xAamd2orv/B0tfr88t&#10;4lWJn2KkiISG//56df3x28/vV9dfPv368RllQaSNcQXkXphz23sOzMB4W1sZ/sAFbaOwlzth2dYj&#10;CovpZDzKc4wohNLDSZ7lATO53Wys8y+YligYJfaWE9WIwJ0UZH3qfJd+kxaWnRa8OuFCRMc2y7mw&#10;aE2gz9l4lM2f9RXupAmFNnCC4WgA/acEbm8NtwZMaUABpxqMiGhgLKi3sfad3W6/yPB5ns3SmCRW&#10;8pWuutqjfADY3Wn7/Ej0DlCgsSCu7bbEUNhCCsk9zJbgssRjwNkhCQUgoQWd6MFa6uoSOmd1d6Wd&#10;oSccYE+J8+fEwh0GhjDl/gw+tdBAW/cWRq22H/61HvLhakEUow3MBEjyfkUsw0i8VHDpJmmWhSGK&#10;TpaPhuDY/chyP6JWcq6hHSm8J4ZGM+R7cWPWVst38BjMQlUIEUWhdid+78x9N6vwnFA2m8U0GBxD&#10;/Km6MDSAB92Unq28rnm8Jrfq9KLB6MQe9GMeZnPfj1m3T9v0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AwFAABbQ29udGVudF9UeXBlc10ueG1s&#10;UEsBAhQACgAAAAAAh07iQAAAAAAAAAAAAAAAAAYAAAAAAAAAAAAQAAAA7gMAAF9yZWxzL1BLAQIU&#10;ABQAAAAIAIdO4kCKFGY80QAAAJQBAAALAAAAAAAAAAEAIAAAABIEAABfcmVscy8ucmVsc1BLAQIU&#10;AAoAAAAAAIdO4kAAAAAAAAAAAAAAAAAEAAAAAAAAAAAAEAAAAAAAAABkcnMvUEsBAhQAFAAAAAgA&#10;h07iQDUi/5DYAAAACQEAAA8AAAAAAAAAAQAgAAAAIgAAAGRycy9kb3ducmV2LnhtbFBLAQIUABQA&#10;AAAIAIdO4kDcwrxsmwIAACIFAAAOAAAAAAAAAAEAIAAAACcBAABkcnMvZTJvRG9jLnhtbFBLBQYA&#10;AAAABgAGAFkBAAA0BgAAAAA=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满分5个（技评5分）三分线前一步（如图标识   距离篮筐5.8米）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男生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外线：30秒 满分5个（技评5分）三分线 （如图标识  ）女生：45秒 满分5个（技评5分）三分线前一步（如图标识  ）。每人测试2次，取最好成绩。</w:t>
      </w:r>
    </w:p>
    <w:p w14:paraId="19AF0F00">
      <w:pPr>
        <w:numPr>
          <w:ilvl w:val="0"/>
          <w:numId w:val="0"/>
        </w:numPr>
        <w:tabs>
          <w:tab w:val="left" w:pos="5128"/>
        </w:tabs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inline distT="0" distB="0" distL="114300" distR="114300">
            <wp:extent cx="1886585" cy="1454150"/>
            <wp:effectExtent l="0" t="0" r="3175" b="8890"/>
            <wp:docPr id="4" name="图片 1" descr="8919fcb535cd79d8f0b85573d0c3db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8919fcb535cd79d8f0b85573d0c3db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8658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943610</wp:posOffset>
                </wp:positionH>
                <wp:positionV relativeFrom="paragraph">
                  <wp:posOffset>643890</wp:posOffset>
                </wp:positionV>
                <wp:extent cx="198755" cy="169545"/>
                <wp:effectExtent l="10795" t="12700" r="19050" b="15875"/>
                <wp:wrapNone/>
                <wp:docPr id="5" name="等腰三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11955" y="4645660"/>
                          <a:ext cx="198755" cy="169545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等腰三角形 3" o:spid="_x0000_s1026" o:spt="5" type="#_x0000_t5" style="position:absolute;left:0pt;margin-left:74.3pt;margin-top:50.7pt;height:13.35pt;width:15.65pt;z-index:251660288;v-text-anchor:middle;mso-width-relative:page;mso-height-relative:page;" fillcolor="#4874CB [3204]" filled="t" stroked="t" coordsize="21600,21600" o:gfxdata="UEsDBAoAAAAAAIdO4kAAAAAAAAAAAAAAAAAEAAAAZHJzL1BLAwQUAAAACACHTuJAJLF2d9gAAAAL&#10;AQAADwAAAGRycy9kb3ducmV2LnhtbE2PzU7DMBCE75V4B2uRuFTUTlWVJMSpRCQQR1pA4riJTRIa&#10;r6PY/Xt7tie4zWg/zc4Um7MbxNFOofekIVkoEJYab3pqNXy8P9+nIEJEMjh4shouNsCmvJkVmBt/&#10;oq097mIrOIRCjhq6GMdcytB01mFY+NES37795DCynVppJjxxuBvkUqm1dNgTf+hwtFVnm/3u4Dgl&#10;7Lft+IovX58/TzVWl2qevfVa390m6hFEtOf4B8O1PleHkjvV/kAmiIH9Kl0zykIlKxBX4iHLQNQs&#10;lmkCsizk/w3lL1BLAwQUAAAACACHTuJAlgJlQaUCAAAuBQAADgAAAGRycy9lMm9Eb2MueG1srVTN&#10;btQwEL4j8Q6W7zSbJdmfqNlq2aUIqdBKBXH2Ok5iyX/Y3p9y59Arj8CFExJHLrwNiD4GYydtt4VD&#10;D1ySmcyXbzzfzPjwaCcF2jDruFYlTg8GGDFFdcVVU+K3b46fTDBynqiKCK1YiS+Yw0ezx48Ot6Zg&#10;Q91qUTGLgES5YmtK3HpviiRxtGWSuANtmIJgra0kHlzbJJUlW2CXIhkOBqNkq21lrKbMOfi67IK4&#10;Z7QPIdR1zSlbarqWTPmO1TJBPJTkWm4cnsXT1jWj/rSuHfNIlBgq9fEJScBehWcyOyRFY4lpOe2P&#10;QB5yhHs1ScIVJL2hWhJP0Nryv6gkp1Y7XfsDqmXSFRIVgSrSwT1tzltiWKwFpHbmRnT3/2jp682Z&#10;RbwqcY6RIhIa/vvr5dXHbz+/X159+fTrx2f0NIi0Na4A7Lk5s73nwAwV72orwxtqQbsSZ8M0neZA&#10;dgH2KMtHo15ktvOIAiCdTsYhTgGQjqZ5lgf+5JbIWOdfMC1RMErsLSeqEUEHUpDNifMd/BoWPjst&#10;eHXMhYiObVYLYdGGQM+zyThbPOsz3IEJhbZwguF4ALNACUxyDRMEpjSghlMNRkQ0sCLU25j7zt9u&#10;P8nweZ7N0wgSa/lKV13ucT4A7u60PT4WeocolLEkru1+iaHwCykk97BngssST4DnhkkoIAnt6BoQ&#10;rJWuLqCLVnfj7Qw95kB7Qpw/IxbmGSqEjfen8KiFhrJ1b2HUavvhX98DHsYMohhtYT9AkvdrYhlG&#10;4qWCAZymWRYWKjpZPh6CY/cjq/2IWsuFhnakcLcYGs2A9+LarK2W7+BimIesECKKQu5O/N5Z+G5v&#10;4WqhbD6PMFgiQ/yJOjc0kAfdlJ6vva55HJNbdXrRYI1iD/qVD3u670fU7TU3+w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AAAAAZHJzL1BL&#10;AQIUABQAAAAIAIdO4kAksXZ32AAAAAsBAAAPAAAAAAAAAAEAIAAAACIAAABkcnMvZG93bnJldi54&#10;bWxQSwECFAAUAAAACACHTuJAlgJlQaUCAAAuBQAADgAAAAAAAAABACAAAAAnAQAAZHJzL2Uyb0Rv&#10;Yy54bWxQSwUGAAAAAAYABgBZAQAAPgYAAAAA&#10;" adj="10800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224155</wp:posOffset>
                </wp:positionH>
                <wp:positionV relativeFrom="paragraph">
                  <wp:posOffset>795655</wp:posOffset>
                </wp:positionV>
                <wp:extent cx="1464310" cy="2236470"/>
                <wp:effectExtent l="0" t="6350" r="0" b="0"/>
                <wp:wrapNone/>
                <wp:docPr id="6" name="空心弧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814445" y="5986145"/>
                          <a:ext cx="1464310" cy="2236470"/>
                        </a:xfrm>
                        <a:prstGeom prst="blockArc">
                          <a:avLst>
                            <a:gd name="adj1" fmla="val 12965798"/>
                            <a:gd name="adj2" fmla="val 19431421"/>
                            <a:gd name="adj3" fmla="val 921"/>
                          </a:avLst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空心弧 32" o:spid="_x0000_s1026" style="position:absolute;left:0pt;margin-left:17.65pt;margin-top:62.65pt;height:176.1pt;width:115.3pt;z-index:251682816;v-text-anchor:middle;mso-width-relative:page;mso-height-relative:page;" fillcolor="#4874CB [3204]" filled="t" stroked="t" coordsize="1464310,2236470" o:gfxdata="UEsDBAoAAAAAAIdO4kAAAAAAAAAAAAAAAAAEAAAAZHJzL1BLAwQUAAAACACHTuJAs6hRg9kAAAAK&#10;AQAADwAAAGRycy9kb3ducmV2LnhtbE2PPU/DMBCGdyT+g3VIbNSp27QlxKkEEgNDBwISYnPjI44a&#10;n6PYbcO/5zrR7T4evfdcuZ18L044xi6QhvksA4HUBNtRq+Hz4/VhAyImQ9b0gVDDL0bYVrc3pSls&#10;ONM7nurUCg6hWBgNLqWhkDI2Dr2JszAg8e4njN4kbsdW2tGcOdz3UmXZSnrTEV9wZsAXh82hPnoN&#10;39PXIag3FYe0qceli7vnvNlpfX83z55AJJzSPwwXfVaHip324Ug2il7DIl8wyXN1KRhQq/wRxF7D&#10;cr3OQValvH6h+gNQSwMEFAAAAAgAh07iQFeahWrJAgAApAUAAA4AAABkcnMvZTJvRG9jLnhtbK1U&#10;zW7UMBC+I/EOlu80m2z2V81Wyy5FSIVWKoiz17E3Bv9he3/KlYdBvAJC4mkqXoOxk7bblkMPXJKZ&#10;+Ms3M9945vhkryTaMueF0RXOj3oYMU1NLfS6wh/en74YY+QD0TWRRrMKXzGPT2bPnx3v7JQVpjGy&#10;Zg4BifbTna1wE4KdZpmnDVPEHxnLNBxy4xQJ4Lp1VjuyA3Yls6LXG2Y742rrDGXew9dle4g7RvcU&#10;QsO5oGxp6EYxHVpWxyQJUJJvhPV4lrLlnNFwzrlnAckKQ6UhPSEI2Kv4zGbHZLp2xDaCdimQp6Tw&#10;oCZFhIagt1RLEgjaOPGISgnqjDc8HFGjsraQpAhUkfceaHPZEMtSLSC1t7ei+/9HS99tLxwSdYWH&#10;GGmioOF/fvy8/v3t+td31C+iPjvrpwC7tBeu8zyYsdg9dyq+oQy0r3B/nJdlOcDoqsKDyXiYg530&#10;ZfuAKADyclj2c5CeAqIo+sNylDqQ3VFZ58NrZhSKRoVX0tDPc0eTtmR75kMSue5SJfWnHCOuJPRs&#10;SyTKi8lwMJqMu7YewIp7sAmkURb5Y1j/EDZpEZBdFxmsm/xiGt5IUZ8KKZPj1quFdAjSqHA5HpWL&#10;l5EefrkHkxrtQIhi1IsyEJgfDvcWTGWhB16vMSJyDYNJg0tF3/vbHwYpXg3KeZ5AcqPemrqNPRr0&#10;gLsL3eIfpxHLWBLftL+kGK0YSgSYbilUhcfAc8skNZDEm9D2PlorU1/B3XGmHSpv6akA2jPiwwVx&#10;0BGoEPZMOIcHlwbKNp2FUWPc1399j3i43HCK0Q6mEiT5siGOYSTfaLj2E7hhQBuSUw5GBTju8GR1&#10;eKI3amGgHXBHILtkRnyQNyZ3Rn2EdTSPUeGIaAqxW/E7ZxHabQELjbL5PMFgdC0JZ/rS0kge26/N&#10;fBMMFyEKf6dO58Dwph50iyZuh0M/oe6W6+w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s6hRg9kA&#10;AAAKAQAADwAAAAAAAAABACAAAAAiAAAAZHJzL2Rvd25yZXYueG1sUEsBAhQAFAAAAAgAh07iQFea&#10;hWrJAgAApAUAAA4AAAAAAAAAAQAgAAAAKAEAAGRycy9lMm9Eb2MueG1sUEsFBgAAAAAGAAYAWQEA&#10;AGMGAAAAAA==&#10;" path="m71428,636484c189220,259897,440816,0,732155,0c1023351,0,1274842,259641,1392763,635506l1381282,644137c1265904,271096,1018600,13486,732156,13486c445515,13486,198069,271450,82703,644592xe">
                <v:path o:connectlocs="77126,640639;1386977,639977;732155,1118235" o:connectangles="115,378,247"/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723900</wp:posOffset>
                </wp:positionH>
                <wp:positionV relativeFrom="paragraph">
                  <wp:posOffset>576580</wp:posOffset>
                </wp:positionV>
                <wp:extent cx="144780" cy="161290"/>
                <wp:effectExtent l="6350" t="6350" r="16510" b="15240"/>
                <wp:wrapNone/>
                <wp:docPr id="7" name="椭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875155" y="4349115"/>
                          <a:ext cx="144780" cy="16129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椭圆 2" o:spid="_x0000_s1026" o:spt="3" type="#_x0000_t3" style="position:absolute;left:0pt;margin-left:57pt;margin-top:45.4pt;height:12.7pt;width:11.4pt;z-index:251659264;v-text-anchor:middle;mso-width-relative:page;mso-height-relative:page;" fillcolor="#4874CB [3204]" filled="t" stroked="t" coordsize="21600,21600" o:gfxdata="UEsDBAoAAAAAAIdO4kAAAAAAAAAAAAAAAAAEAAAAZHJzL1BLAwQUAAAACACHTuJAXqnJYtYAAAAK&#10;AQAADwAAAGRycy9kb3ducmV2LnhtbE1PPU/DMBTckfgP1kNio3ZaiNoQp0OlLgyVSCsQmxs/kkD8&#10;HGK3Dfx6XibY7nSn+8jXo+vEGYfQetKQzBQIpMrblmoNh/32bgkiREPWdJ5QwzcGWBfXV7nJrL/Q&#10;M57LWAsOoZAZDU2MfSZlqBp0Jsx8j8Taux+ciUyHWtrBXDjcdXKuVCqdaYkbGtPjpsHqszw57v2I&#10;D4tdGt7223H3Wj5tzE//8qX17U2iHkFEHOOfGab5PB0K3nT0J7JBdMyTe/4SNawUX5gMi5TBcVLS&#10;Ocgil/8vFL9QSwMEFAAAAAgAh07iQKCbFzCUAgAAJAUAAA4AAABkcnMvZTJvRG9jLnhtbK1UzW4T&#10;MRC+I/EOlu90s2HTpFE3VUgoQiq0UkGcHa83u5L/sJ2f8gA8BUeuPBY8B5+92zZtOfTAZXfGM/5m&#10;5psZn57tlSRb4XxrdEnzowElQnNTtXpd0s+fzl9NKPGB6YpJo0VJb4SnZ7OXL053diqGpjGyEo4A&#10;RPvpzpa0CcFOs8zzRijmj4wVGsbaOMUCVLfOKsd2QFcyGw4Gx9nOuMo6w4X3OF12RtojuucAmrpu&#10;uVgavlFChw7VCckCSvJNaz2dpWzrWvBwWddeBCJLikpD+iII5FX8ZrNTNl07ZpuW9ymw56TwqCbF&#10;Wo2gd1BLFhjZuPYJlGq5M97U4YgblXWFJEZQRT54xM11w6xItYBqb+9I9/8Pln/cXjnSViUdU6KZ&#10;QsP//Pz1+8d3Mozc7KyfwuXaXrle8xBjofvaqfhHCWSPOZqMR/loRMlNSYvXxUmejzpuxT4QHh2K&#10;YjwB6xwO+XE+PEncZ/dA1vnwThhFolBSISUaGatnU7a98AHx4X3rFY+9kW113kqZFLdeLaQjW4ZO&#10;F5NxsXgTE8CVB25Skx0SGI4HMReG+a0xNxCVBQderylhco3F4MGl2A9u+8Mgw7ejYp4nJ7lRH0zV&#10;xR6PBsDuQ3f+T9OIZSyZb7orKUZHl2oDtku2qqQT4NwhSQ2Q2I2O/yitTHWD3jnTDbW3/LwF7AXz&#10;4Yo5TDEqxJ6HS3xqaVC26SVKGuO+/es8+mO4YKVkh60AJV83zAlK5HuNsTtBGwEbklKMxkMo7tCy&#10;OrTojVoYtCPHi2J5EqN/kLdi7Yz6gudgHqPCxDRH7I78XlmEblvxoHAxnyc3rI5l4UJfWx7BY/u1&#10;mW+Cqds0Jvfs9KRheVIP+kWP23moJ6/7x232F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AMFAABbQ29udGVudF9UeXBlc10ueG1sUEsBAhQACgAA&#10;AAAAh07iQAAAAAAAAAAAAAAAAAYAAAAAAAAAAAAQAAAA5QMAAF9yZWxzL1BLAQIUABQAAAAIAIdO&#10;4kCKFGY80QAAAJQBAAALAAAAAAAAAAEAIAAAAAkEAABfcmVscy8ucmVsc1BLAQIUAAoAAAAAAIdO&#10;4kAAAAAAAAAAAAAAAAAEAAAAAAAAAAAAEAAAAAAAAABkcnMvUEsBAhQAFAAAAAgAh07iQF6pyWLW&#10;AAAACgEAAA8AAAAAAAAAAQAgAAAAIgAAAGRycy9kb3ducmV2LnhtbFBLAQIUABQAAAAIAIdO4kCg&#10;mxcwlAIAACQFAAAOAAAAAAAAAAEAIAAAACUBAABkcnMvZTJvRG9jLnhtbFBLBQYAAAAABgAGAFkB&#10;AAArBgAAAAA=&#10;">
                <v:fill on="t" focussize="0,0"/>
                <v:stroke weight="1pt" color="#2E54A1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ab/>
      </w:r>
    </w:p>
    <w:p w14:paraId="0B48880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（2）技术评分标准；</w:t>
      </w:r>
    </w:p>
    <w:p w14:paraId="3C6DC8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A 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 xml:space="preserve"> ～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动作流畅连贯，上下肢发力协调，投篮精准度高。</w:t>
      </w:r>
    </w:p>
    <w:p w14:paraId="1E4E3E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168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 xml:space="preserve"> ～ 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动作连贯流畅，上下肢协调发力，投篮精准度较高。</w:t>
      </w:r>
    </w:p>
    <w:p w14:paraId="4699A9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～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分）：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动作连贯性较差，上下肢发力不协调，投篮精准度较低。</w:t>
      </w:r>
    </w:p>
    <w:p w14:paraId="3FBB891F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 xml:space="preserve"> ～ 0 分）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动作连贯性差，上下肢发力不协调，投篮精准度低。</w:t>
      </w:r>
    </w:p>
    <w:p w14:paraId="403449BB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（3）量化标准</w:t>
      </w:r>
    </w:p>
    <w:p w14:paraId="26202DD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成绩      分值</w:t>
      </w:r>
    </w:p>
    <w:p w14:paraId="3A3DA2D7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5个       15分 </w:t>
      </w:r>
    </w:p>
    <w:p w14:paraId="36BA656B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4个       13分</w:t>
      </w:r>
    </w:p>
    <w:p w14:paraId="5A900296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3个       11分</w:t>
      </w:r>
    </w:p>
    <w:p w14:paraId="66A2C33A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2个       8分</w:t>
      </w:r>
    </w:p>
    <w:p w14:paraId="32A1CB8A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1个       5分</w:t>
      </w:r>
    </w:p>
    <w:p w14:paraId="4AAB9CDB">
      <w:pPr>
        <w:numPr>
          <w:ilvl w:val="0"/>
          <w:numId w:val="0"/>
        </w:numPr>
        <w:ind w:firstLine="321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全场综合变向运球上篮（20分 含技评5分）</w:t>
      </w:r>
    </w:p>
    <w:p w14:paraId="60A21117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（1）测试方法</w:t>
      </w:r>
    </w:p>
    <w:p w14:paraId="6F49BC7D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774700</wp:posOffset>
            </wp:positionH>
            <wp:positionV relativeFrom="margin">
              <wp:posOffset>4349750</wp:posOffset>
            </wp:positionV>
            <wp:extent cx="389890" cy="389890"/>
            <wp:effectExtent l="0" t="0" r="0" b="0"/>
            <wp:wrapNone/>
            <wp:docPr id="14" name="图片 27" descr="数字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7" descr="数字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1033780</wp:posOffset>
                </wp:positionH>
                <wp:positionV relativeFrom="paragraph">
                  <wp:posOffset>3198495</wp:posOffset>
                </wp:positionV>
                <wp:extent cx="230505" cy="278130"/>
                <wp:effectExtent l="15875" t="22225" r="20320" b="29845"/>
                <wp:wrapNone/>
                <wp:docPr id="13" name="太阳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505" cy="27813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太阳形 11" o:spid="_x0000_s1026" o:spt="183" type="#_x0000_t183" style="position:absolute;left:0pt;margin-left:81.4pt;margin-top:251.85pt;height:21.9pt;width:18.15pt;z-index:251685888;v-text-anchor:middle;mso-width-relative:page;mso-height-relative:page;" fillcolor="#4874CB [3204]" filled="t" stroked="t" coordsize="21600,21600" o:gfxdata="UEsDBAoAAAAAAIdO4kAAAAAAAAAAAAAAAAAEAAAAZHJzL1BLAwQUAAAACACHTuJAE4gc+NoAAAAL&#10;AQAADwAAAGRycy9kb3ducmV2LnhtbE2PzU7DMBCE70i8g7VI3KiTQvoT4lQCFSFUCURbqVc3XpII&#10;ex3FThvenu0JjrM7O/tNsRqdFSfsQ+tJQTpJQCBV3rRUK9jvXu4WIELUZLT1hAp+MMCqvL4qdG78&#10;mT7xtI214BAKuVbQxNjlUoaqQafDxHdIvPvyvdORZV9L0+szhzsrp0kyk063xB8a3eFzg9X3dnCM&#10;MW7W/oPc4bB+smm9G97eq9dMqdubNHkEEXGMf2a44PMNlMx09AOZICzr2ZTRo4IsuZ+DuDiWyxTE&#10;kScP8wxkWcj/HcpfUEsDBBQAAAAIAIdO4kA/tA79iwIAABgFAAAOAAAAZHJzL2Uyb0RvYy54bWyt&#10;VM1uEzEQviPxDpbvdH+SkDTqpgqJipAqGqkgzo7XzlryH7aTTXkSzqgnrpx5nB54C8beTZu2HHog&#10;B2dmPf7G3zczPjvfK4l2zHlhdIWLkxwjpqmphd5U+POnizcTjHwguibSaFbhG+bx+ez1q7PWTllp&#10;GiNr5hCAaD9tbYWbEOw0yzxtmCL+xFimYZMbp0gA122y2pEW0JXMyjx/m7XG1dYZyryHr8tuE/eI&#10;7iWAhnNB2dLQrWI6dKiOSRKAkm+E9XiWbss5o+GKc88CkhUGpiGtkATsdVyz2RmZbhyxjaD9FchL&#10;rvCEkyJCQ9J7qCUJBG2deAalBHXGGx5OqFFZRyQpAiyK/Ik21w2xLHEBqb29F93/P1j6cbdySNTQ&#10;CQOMNFFQ8bvbn3++/7r7/QMVRRSotX4Kcdd25XrPgxnZ7rlT8R94oH0S9eZeVLYPiMLHcpCP8hFG&#10;FLbK8aQYJNGzh8PW+fCeGYWiUWG/7ZQku0sfIB9EHiJiKm+kqC+ElMlxm/VCOrQjUN7hZDxcvIsX&#10;hiOPwqRGLRAsxzmUnRJoWg7NAqayQNzrDUZEbmAaaHCpio9O++Mkg3I0OB11QQ2pWZd6lMPvkLkL&#10;f36LyGJJfNMdSSniETJVIsBESaEqPIlABySpASSK38kdrbWpb6BeznSN7C29EAB7SXxYEQedCwRh&#10;tsMVLFwaYG16C6PGuG//+h7joaFgF6MWJgEU+boljmEkP2hotdNiOIyjk5zhaFyC44531sc7eqsW&#10;BqpRwCtiaTJjfJAHkzujvsATMI9ZYYtoCrk77XtnEboJhUeEsvk8hcG4WBIu9bWlETzqps18GwwX&#10;qUse1OlFg4FJNeiHO07ksZ+iHh60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TiBz42gAAAAsB&#10;AAAPAAAAAAAAAAEAIAAAACIAAABkcnMvZG93bnJldi54bWxQSwECFAAUAAAACACHTuJAP7QO/YsC&#10;AAAYBQAADgAAAAAAAAABACAAAAApAQAAZHJzL2Uyb0RvYy54bWxQSwUGAAAAAAYABgBZAQAAJgYA&#10;AAAA&#10;" adj="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621030</wp:posOffset>
            </wp:positionH>
            <wp:positionV relativeFrom="margin">
              <wp:posOffset>3996055</wp:posOffset>
            </wp:positionV>
            <wp:extent cx="339090" cy="339090"/>
            <wp:effectExtent l="0" t="0" r="0" b="0"/>
            <wp:wrapNone/>
            <wp:docPr id="9" name="图片 26" descr="数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6" descr="数字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814070</wp:posOffset>
            </wp:positionH>
            <wp:positionV relativeFrom="margin">
              <wp:posOffset>3568700</wp:posOffset>
            </wp:positionV>
            <wp:extent cx="339725" cy="339725"/>
            <wp:effectExtent l="0" t="0" r="0" b="0"/>
            <wp:wrapNone/>
            <wp:docPr id="10" name="图片 25" descr="数字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5" descr="数字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3977005</wp:posOffset>
            </wp:positionH>
            <wp:positionV relativeFrom="margin">
              <wp:posOffset>2414905</wp:posOffset>
            </wp:positionV>
            <wp:extent cx="346710" cy="346710"/>
            <wp:effectExtent l="0" t="0" r="0" b="0"/>
            <wp:wrapNone/>
            <wp:docPr id="8" name="图片 14" descr="数字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4" descr="数字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3632835</wp:posOffset>
            </wp:positionH>
            <wp:positionV relativeFrom="margin">
              <wp:posOffset>2002155</wp:posOffset>
            </wp:positionV>
            <wp:extent cx="339090" cy="339090"/>
            <wp:effectExtent l="0" t="0" r="0" b="0"/>
            <wp:wrapNone/>
            <wp:docPr id="11" name="图片 22" descr="数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2" descr="数字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4647565</wp:posOffset>
            </wp:positionH>
            <wp:positionV relativeFrom="margin">
              <wp:posOffset>1645285</wp:posOffset>
            </wp:positionV>
            <wp:extent cx="321310" cy="321310"/>
            <wp:effectExtent l="0" t="0" r="0" b="0"/>
            <wp:wrapNone/>
            <wp:docPr id="12" name="图片 7" descr="数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数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学生从篮筐下方端线右手起步运球至第一个标志点(   )做背后运球后换至左手运球至第二个标志(  )点做后转身运球然后再换至右手运球出发至第三个标志点(  ) 做胯下运球，上篮中篮后在指定区域（如图）处面向传球圆形架完成一次传球且传进传球圆形架，传完球后拿球右手运至第一个标准点（   ）做背后运球后至再换至左手出发至第二个标志点（   ）做后转身运球后，在换至右手运球出发至第三个标志（   ）点做胯下运球后上篮上完篮中篮后停表。（传球圆形架（   ）   </w:t>
      </w:r>
    </w:p>
    <w:p w14:paraId="28E39EE7">
      <w:pPr>
        <w:numPr>
          <w:ilvl w:val="0"/>
          <w:numId w:val="0"/>
        </w:numP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（2）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每人测试一次 , 若测试犯规无成绩者，可重测一次，但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扣除该项目总分的 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10%。如仍犯规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无成绩者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不得重测。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以最后一次成绩为准。</w:t>
      </w:r>
    </w:p>
    <w:p w14:paraId="6EE61160">
      <w:pP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 w14:paraId="77132DC4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887095</wp:posOffset>
            </wp:positionH>
            <wp:positionV relativeFrom="margin">
              <wp:posOffset>1530985</wp:posOffset>
            </wp:positionV>
            <wp:extent cx="321310" cy="321310"/>
            <wp:effectExtent l="0" t="0" r="0" b="0"/>
            <wp:wrapNone/>
            <wp:docPr id="16" name="图片 18" descr="数字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8" descr="数字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3158490</wp:posOffset>
            </wp:positionH>
            <wp:positionV relativeFrom="margin">
              <wp:posOffset>1580515</wp:posOffset>
            </wp:positionV>
            <wp:extent cx="346710" cy="346710"/>
            <wp:effectExtent l="0" t="0" r="0" b="0"/>
            <wp:wrapNone/>
            <wp:docPr id="17" name="图片 23" descr="数字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3" descr="数字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6710" cy="346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2081530</wp:posOffset>
            </wp:positionH>
            <wp:positionV relativeFrom="margin">
              <wp:posOffset>958850</wp:posOffset>
            </wp:positionV>
            <wp:extent cx="339090" cy="339090"/>
            <wp:effectExtent l="0" t="0" r="0" b="0"/>
            <wp:wrapNone/>
            <wp:docPr id="15" name="图片 12" descr="数字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2" descr="数字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90" cy="339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3326130</wp:posOffset>
            </wp:positionH>
            <wp:positionV relativeFrom="margin">
              <wp:posOffset>469265</wp:posOffset>
            </wp:positionV>
            <wp:extent cx="339725" cy="339725"/>
            <wp:effectExtent l="0" t="0" r="0" b="0"/>
            <wp:wrapNone/>
            <wp:docPr id="18" name="图片 15" descr="数字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5" descr="数字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9725" cy="339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832485</wp:posOffset>
            </wp:positionH>
            <wp:positionV relativeFrom="margin">
              <wp:posOffset>299720</wp:posOffset>
            </wp:positionV>
            <wp:extent cx="389890" cy="389890"/>
            <wp:effectExtent l="0" t="0" r="0" b="0"/>
            <wp:wrapNone/>
            <wp:docPr id="19" name="图片 16" descr="数字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6" descr="数字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9890" cy="389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1183005</wp:posOffset>
                </wp:positionH>
                <wp:positionV relativeFrom="paragraph">
                  <wp:posOffset>541655</wp:posOffset>
                </wp:positionV>
                <wp:extent cx="990600" cy="461645"/>
                <wp:effectExtent l="0" t="8890" r="0" b="17145"/>
                <wp:wrapNone/>
                <wp:docPr id="20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2396490" y="7814945"/>
                          <a:ext cx="990600" cy="46164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rgbClr val="FFFFFF"/>
                        </a:fillRef>
                        <a:effectRef idx="0">
                          <a:srgbClr val="FFFFFF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6" o:spid="_x0000_s1026" o:spt="32" type="#_x0000_t32" style="position:absolute;left:0pt;flip:x y;margin-left:93.15pt;margin-top:42.65pt;height:36.35pt;width:78pt;z-index:251681792;mso-width-relative:page;mso-height-relative:page;" filled="f" stroked="t" coordsize="21600,21600" o:gfxdata="UEsDBAoAAAAAAIdO4kAAAAAAAAAAAAAAAAAEAAAAZHJzL1BLAwQUAAAACACHTuJA/ZlWyNkAAAAK&#10;AQAADwAAAGRycy9kb3ducmV2LnhtbE2PQU/DMAyF70j8h8hI3FiyjZauNN1hAoGQEKJM45o1XlvR&#10;OFWTbeXfY05wsp/e0/PnYj25XpxwDJ0nDfOZAoFUe9tRo2H78XiTgQjRkDW9J9TwjQHW5eVFYXLr&#10;z/SOpyo2gkso5EZDG+OQSxnqFp0JMz8gsXfwozOR5dhIO5ozl7teLpRKpTMd8YXWDLhpsf6qjk7D&#10;08Y9NC/0+vyWHNLParpb1c1upfX11Vzdg4g4xb8w/OIzOpTMtPdHskH0rLN0yVENWcKTA8vbBS97&#10;dpJMgSwL+f+F8gdQSwMEFAAAAAgAh07iQMEoonxlAgAAjAQAAA4AAABkcnMvZTJvRG9jLnhtbK1U&#10;y47TMBTdI/EPlvc0acn0pUlHomUACcFIPPau4ySW/OLa07R8BD+AxApYAavZ8zUwfAbXcRnKwGIW&#10;ZBFd59rn+Jx7b45PtlqRjQAvrSnpcJBTIgy3lTRNSV88P70zpcQHZiqmrBEl3QlPTxa3bx13bi5G&#10;trWqEkAQxPh550rahuDmWeZ5KzTzA+uEwWRtQbOAS2iyCliH6FplozwfZ52FyoHlwnv8ukpJukeE&#10;mwDaupZcrCw/18KEhApCsYCSfCudp4v+tnUteHha114EokqKSkP/RhKM1/GdLY7ZvAHmWsn3V2A3&#10;ucI1TZpJg6RXUCsWGDkH+ReUlhyst3UYcKuzJKR3BFUM82vePGuZE70WtNq7K9P9/4PlTzZnQGRV&#10;0hFaYpjGil++vfj+5sPll8/f3l/8+Pouxp8+knH0qnN+jkeW5gz2K+/OIArf1qBJraR7iE1F++hl&#10;jGIOZZItMtydjYsZ0uxKOpkOi1lxlPwX20A4bpjN8nGOeY4bivFwnPJZAo9ADnx4IKwmMSipD8Bk&#10;04alNQYrbSHRsc1jH/B6ePDXgXjY2FOpVF9wZUiHlxtNejaGXVxj9yCxduiENw0lTDU4HjxAr8Bb&#10;Jat4PAJ5aNZLBWTDsKmK6aRY3os6kO6PbZF7xXyb9vWpJFfLgBOkpC7pNI9P+twKVt03FQk7h0Vg&#10;ALZLicCk+kcC+ZRB2liTVIUYrW21w4qCTa2Og45Ba+E1JR22Oap7dc5AUKIeGeyj2bAo0PHQL4qj&#10;SewCOMysDzPMcIQqKVqVwmXoZymqj+TYpL0P+4GKU3C47nf9/oksfg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9mVbI2QAAAAoBAAAPAAAAAAAAAAEAIAAAACIAAABkcnMvZG93bnJldi54bWxQSwEC&#10;FAAUAAAACACHTuJAwSiifGUCAACMBAAADgAAAAAAAAABACAAAAAoAQAAZHJzL2Uyb0RvYy54bWxQ&#10;SwUGAAAAAAYABgBZAQAA/w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4537710</wp:posOffset>
                </wp:positionH>
                <wp:positionV relativeFrom="paragraph">
                  <wp:posOffset>2108835</wp:posOffset>
                </wp:positionV>
                <wp:extent cx="118110" cy="210185"/>
                <wp:effectExtent l="12065" t="32385" r="22225" b="46990"/>
                <wp:wrapNone/>
                <wp:docPr id="21" name="太阳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18110" cy="210185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太阳形 17" o:spid="_x0000_s1026" o:spt="183" type="#_x0000_t183" style="position:absolute;left:0pt;flip:x;margin-left:357.3pt;margin-top:166.05pt;height:16.55pt;width:9.3pt;z-index:251665408;v-text-anchor:middle;mso-width-relative:page;mso-height-relative:page;" fillcolor="#4874CB [3204]" filled="t" stroked="t" coordsize="21600,21600" o:gfxdata="UEsDBAoAAAAAAIdO4kAAAAAAAAAAAAAAAAAEAAAAZHJzL1BLAwQUAAAACACHTuJAF/7NrtkAAAAL&#10;AQAADwAAAGRycy9kb3ducmV2LnhtbE2PPU/DMBCGdyT+g3VIbNRJCimEOB0qESaGFhCrEx9x1Pgc&#10;xW4b+us5Jrrdx6P3nivXsxvEEafQe1KQLhIQSK03PXUKPt5f7h5BhKjJ6METKvjBAOvq+qrUhfEn&#10;2uJxFzvBIRQKrcDGOBZShtai02HhRyTeffvJ6cjt1Ekz6ROHu0FmSZJLp3viC1aPuLHY7ncHp+Cr&#10;f9s3ifw8n83T69zWtt7UW6fU7U2aPIOIOMd/GP70WR0qdmr8gUwQg4JVep8zqmC5zFIQTKy4AtHw&#10;JH/IQFalvPyh+gVQSwMEFAAAAAgAh07iQHqMrtyPAgAAIgUAAA4AAABkcnMvZTJvRG9jLnhtbK1U&#10;zW4TMRC+I/EOlu90d9OEpFE3VUhUQKpopYI4O147a8l/2E425Uk4V5y4cuZxeuAtGNubNi0cemAP&#10;qxnP+Bt/n2d8erZTEm2Z88LoGldHJUZMU9MIva7xp4/nryYY+UB0Q6TRrMY3zOOz2csXp52dsoFp&#10;jWyYQwCi/bSzNW5DsNOi8LRlivgjY5mGIDdOkQCuWxeNIx2gK1kMyvJ10RnXWGco8x5WlzmIe0T3&#10;HEDDuaBsaehGMR0yqmOSBKDkW2E9nqXTcs5ouOTcs4BkjYFpSH8oAvYq/ovZKZmuHbGtoP0RyHOO&#10;8ISTIkJD0XuoJQkEbZz4C0oJ6ow3PBxRo4pMJCkCLKryiTbXLbEscQGpvb0X3f8/WPphe+WQaGo8&#10;qDDSRMGN333/8fvbz7tft6gaR4E666eQd22vXO95MCPbHXcKcSnsO+ikxB8YoV2S9+ZeXrYLiMJi&#10;VU2qCoSnEBpUZTUZRfQiw0Q463x4y4xC0aix32RNyfbCh5y5z4jZ3kjRnAspk+PWq4V0aEvgooeT&#10;8XDxpgd/lCY16uAgg3EZz0GgfTm0DZjKggRerzEicg1zQYNLfB7t9odFjgej45NRTmpJw3LpUQnf&#10;vnJOTxQf4UQWS+LbvCWF4hYyVSLAbEmhajyJQHskqQEkXkMWPlor09zAzTmTW9pbei4A9oL4cEUc&#10;9DAQhCkPl/Dj0gBr01sYtcZ9/dd6zIfWgihGHcwEKPJlQxzDSL7X0HQn1XAIsCE5w9F4AI47jKwO&#10;I3qjFgZuA/oKTpfMmB/k3uTOqM/wGMxjVQgRTaF21r53FiHPKjwnlM3nKQ0Gx5Jwoa8t3XedNvNN&#10;MFykLnlQpxcNRifdQT/mcTYP/ZT18LTN/g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BBQAAW0NvbnRlbnRfVHlwZXNdLnhtbFBLAQIUAAoAAAAA&#10;AIdO4kAAAAAAAAAAAAAAAAAGAAAAAAAAAAAAEAAAAOMDAABfcmVscy9QSwECFAAUAAAACACHTuJA&#10;ihRmPNEAAACUAQAACwAAAAAAAAABACAAAAAHBAAAX3JlbHMvLnJlbHNQSwECFAAKAAAAAACHTuJA&#10;AAAAAAAAAAAAAAAABAAAAAAAAAAAABAAAAAAAAAAZHJzL1BLAQIUABQAAAAIAIdO4kAX/s2u2QAA&#10;AAsBAAAPAAAAAAAAAAEAIAAAACIAAABkcnMvZG93bnJldi54bWxQSwECFAAUAAAACACHTuJAeoyu&#10;3I8CAAAiBQAADgAAAAAAAAABACAAAAAoAQAAZHJzL2Uyb0RvYy54bWxQSwUGAAAAAAYABgBZAQAA&#10;KQYAAAAA&#10;" adj="5400">
                <v:fill on="t" focussize="0,0"/>
                <v:stroke weight="1pt" color="#325395 [32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4575175</wp:posOffset>
                </wp:positionH>
                <wp:positionV relativeFrom="paragraph">
                  <wp:posOffset>1411605</wp:posOffset>
                </wp:positionV>
                <wp:extent cx="19050" cy="720725"/>
                <wp:effectExtent l="60960" t="0" r="72390" b="10795"/>
                <wp:wrapNone/>
                <wp:docPr id="22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720725"/>
                        </a:xfrm>
                        <a:prstGeom prst="straightConnector1">
                          <a:avLst/>
                        </a:prstGeom>
                        <a:ln w="28575" cmpd="dbl">
                          <a:solidFill>
                            <a:schemeClr val="accent1">
                              <a:shade val="50000"/>
                            </a:schemeClr>
                          </a:solidFill>
                          <a:prstDash val="sysDot"/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4" o:spid="_x0000_s1026" o:spt="32" type="#_x0000_t32" style="position:absolute;left:0pt;flip:y;margin-left:360.25pt;margin-top:111.15pt;height:56.75pt;width:1.5pt;z-index:251666432;mso-width-relative:page;mso-height-relative:page;" filled="f" stroked="t" coordsize="21600,21600" o:gfxdata="UEsDBAoAAAAAAIdO4kAAAAAAAAAAAAAAAAAEAAAAZHJzL1BLAwQUAAAACACHTuJABRnRg9sAAAAL&#10;AQAADwAAAGRycy9kb3ducmV2LnhtbE2PsU7DMBCGdyTewTokFkTt2gqpQpxKVDBUYmlBEeM1NnFE&#10;bEe2m5S3x0ww3t2n/76/3l7sSGYd4uCdhPWKAdGu82pwvYT3t5f7DZCY0CkcvdMSvnWEbXN9VWOl&#10;/OIOej6mnuQQFyuUYFKaKkpjZ7TFuPKTdvn26YPFlMfQUxVwyeF2pJyxB2pxcPmDwUnvjO6+jmcr&#10;4dksvl32T69ze7cLbYnFQXzspby9WbNHIElf0h8Mv/pZHZrsdPJnpyIZJZScFRmVwDkXQDJRcpE3&#10;JwlCFBugTU3/d2h+AFBLAwQUAAAACACHTuJA5gQktWcCAACYBAAADgAAAGRycy9lMm9Eb2MueG1s&#10;rVTNbtNAEL4j8Q6rvVMnbkxbq04PCUVICCrxc5+s1/FK+8fsNk54CF4AiRNwAk698zRQHoNZ25RS&#10;OPRADtbszs43830zk+OTrdFsIzEoZys+3ZtwJq1wtbLrir94fnrvkLMQwdagnZUV38nAT+Z37xx3&#10;vpS5a52uJTICsaHsfMXbGH2ZZUG00kDYc15acjYODUQ64jqrETpCNzrLJ5P7Weew9uiEDIFul4OT&#10;j4h4G0DXNErIpRPnRto4oKLUEIlSaJUPfN5X2zRSxKdNE2RkuuLENPZfSkL2Kn2z+TGUawTfKjGW&#10;ALcp4QYnA8pS0iuoJURg56j+gjJKoAuuiXvCmWwg0itCLKaTG9o8a8HLngtJHfyV6OH/wYonmzNk&#10;qq54nnNmwVDHL99efH/z4fLL52/vL358fZfsTx9ZPktidT6UFLOwZziegj/DxHzboGGNVv4lTVWv&#10;BbFj217q3ZXUchuZoMvp0aSgHgjyHOSTg7xI4NmAktA8hvhQOsOSUfEQEdS6jQtnLfXU4ZABNo9D&#10;HAJ/BaRg606V1nQPpbasI26HxUFB2YDmtaE5IdN44lyvNGeg17QIImJfdHBa1Sk8RQdcrxYa2QZo&#10;fPbzYv+oGB61UMvhtpjQbyx+fN4T+QMnFbeE0A4hYReWLqYYKI2KtE1amYofJqRxIlsJ9QNbs7jz&#10;1BBAdN3wPoLS/3CQctpS3tSeoSHJWrl6R91FN4w9LT0ZrcPXnHU08iTrq3NAyZl+ZGmmjqazWdqR&#10;/jArqC+c4XXP6roHrCCoipOYg7mI/V6ldqTkNLC9EONypY24fu5f/f5Dm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2wQAAFtDb250ZW50X1R5&#10;cGVzXS54bWxQSwECFAAKAAAAAACHTuJAAAAAAAAAAAAAAAAABgAAAAAAAAAAABAAAAC9AwAAX3Jl&#10;bHMvUEsBAhQAFAAAAAgAh07iQIoUZjzRAAAAlAEAAAsAAAAAAAAAAQAgAAAA4QMAAF9yZWxzLy5y&#10;ZWxzUEsBAhQACgAAAAAAh07iQAAAAAAAAAAAAAAAAAQAAAAAAAAAAAAQAAAAAAAAAGRycy9QSwEC&#10;FAAUAAAACACHTuJABRnRg9sAAAALAQAADwAAAAAAAAABACAAAAAiAAAAZHJzL2Rvd25yZXYueG1s&#10;UEsBAhQAFAAAAAgAh07iQOYEJLVnAgAAmAQAAA4AAAAAAAAAAQAgAAAAKgEAAGRycy9lMm9Eb2Mu&#10;eG1sUEsFBgAAAAAGAAYAWQEAAAMGAAAAAA==&#10;">
                <v:fill on="f" focussize="0,0"/>
                <v:stroke weight="2.25pt" color="#325395 [3204]" linestyle="thinThin" miterlimit="8" joinstyle="miter" dashstyle="1 1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2307590</wp:posOffset>
                </wp:positionH>
                <wp:positionV relativeFrom="paragraph">
                  <wp:posOffset>612140</wp:posOffset>
                </wp:positionV>
                <wp:extent cx="1125855" cy="456565"/>
                <wp:effectExtent l="0" t="13970" r="1905" b="17145"/>
                <wp:wrapNone/>
                <wp:docPr id="23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125855" cy="45656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8" o:spid="_x0000_s1026" o:spt="32" type="#_x0000_t32" style="position:absolute;left:0pt;flip:y;margin-left:181.7pt;margin-top:48.2pt;height:35.95pt;width:88.65pt;z-index:251667456;mso-width-relative:page;mso-height-relative:page;" filled="f" stroked="t" coordsize="21600,21600" o:gfxdata="UEsDBAoAAAAAAIdO4kAAAAAAAAAAAAAAAAAEAAAAZHJzL1BLAwQUAAAACACHTuJAC37ZDtkAAAAK&#10;AQAADwAAAGRycy9kb3ducmV2LnhtbE2PPU/DMBCGdyT+g3VILIjaado0hDgdEHTqQmFhu8YmseqP&#10;KHab8O85JjqdTvfoveett7Oz7KLHaIKXkC0EMO3boIzvJHx+vD2WwGJCr9AGryX86Ajb5vamxkqF&#10;yb/ryyF1jEJ8rFBCn9JQcR7bXjuMizBoT7fvMDpMtI4dVyNOFO4sXwpRcIfG04ceB/3S6/Z0ODsJ&#10;cYnr3avdTHO5O2Vfhu/Fg9lLeX+XiWdgSc/pH4Y/fVKHhpyO4exVZFZCXuQrQiU8FTQJWK/EBtiR&#10;yKLMgTc1v67Q/AJQSwMEFAAAAAgAh07iQM49w41XAgAAdwQAAA4AAABkcnMvZTJvRG9jLnhtbK1U&#10;zY7TQAy+I/EOo7mzaUu7W6KmK9GyCAnBSvzc3ckkGWn+8Mw2LQ/BCyBxAk7Aae88DSyPgScppSwc&#10;9kAiRfZ4/Nn+bGd2ujGarSUG5WzBh0cDzqQVrlS2LviL52d3ppyFCLYE7aws+FYGfjq/fWvW+lyO&#10;XON0KZERiA156wvexOjzLAuikQbCkfPSkrFyaCCSinVWIrSEbnQ2GgyOs9Zh6dEJGQKdLnsj3yHi&#10;TQBdVSkhl05cGGljj4pSQ6SSQqN84PMu26qSIj6tqiAj0wWnSmP3pSAkr9I3m88grxF8o8QuBbhJ&#10;CtdqMqAsBd1DLSECu0D1F5RRAl1wVTwSzmR9IR0jVMVwcI2bZw142dVCVAe/Jz38P1jxZH2OTJUF&#10;H93lzIKhjl+9vfz+5sPVl8/f3l/++PouyZ8+smniqvUhJ5eFPcedFvw5psI3FRpWaeVf0lB1VFBx&#10;bNMxvd0zLTeRCTocDkeT6WTCmSDbeHJMb4LPepyE5zHEh9IZloSCh4ig6iYunLXUVId9DFg/DrF3&#10;/OWQnK07U1rTOeTaspbijU4G1HIBNLAVDQqJxlPRwdacga5pE0TELu3gtCqTe/IOWK8WGtkaaH7G&#10;05Px4v4uzz+updhLCE1/rzOla5AbFWlZtDIFnw7S0x83EsoHtmRx64lvQHRtb4ig9D8MxIu2RE+i&#10;vyc8SStXbql56Pqppp0moXH4mrOWJpqqe3UBKDnTjyyNzL3heJxWoFPGk5MRKXhoWR1awAqCKjhR&#10;1YuL2K1NIjsFp3ns+rXbnTTwh3p36/f/Yv4T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C37ZDtkA&#10;AAAKAQAADwAAAAAAAAABACAAAAAiAAAAZHJzL2Rvd25yZXYueG1sUEsBAhQAFAAAAAgAh07iQM49&#10;w41XAgAAdwQAAA4AAAAAAAAAAQAgAAAAKAEAAGRycy9lMm9Eb2MueG1sUEsFBgAAAAAGAAYAWQEA&#10;APEFAAAAAA=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3535045</wp:posOffset>
                </wp:positionH>
                <wp:positionV relativeFrom="paragraph">
                  <wp:posOffset>637540</wp:posOffset>
                </wp:positionV>
                <wp:extent cx="922655" cy="406400"/>
                <wp:effectExtent l="0" t="11430" r="6985" b="24130"/>
                <wp:wrapNone/>
                <wp:docPr id="24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2655" cy="40640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1" o:spid="_x0000_s1026" o:spt="32" type="#_x0000_t32" style="position:absolute;left:0pt;margin-left:278.35pt;margin-top:50.2pt;height:32pt;width:72.65pt;z-index:251663360;mso-width-relative:page;mso-height-relative:page;" filled="f" stroked="t" coordsize="21600,21600" o:gfxdata="UEsDBAoAAAAAAIdO4kAAAAAAAAAAAAAAAAAEAAAAZHJzL1BLAwQUAAAACACHTuJAi5NeRNkAAAAL&#10;AQAADwAAAGRycy9kb3ducmV2LnhtbE2PzU7DMBCE70i8g7VI3KidKE2rNE4PoB6QEFUD3N1kSdLa&#10;6yh2/96e5QTHnfk0O1Our86KM05h8KQhmSkQSI1vB+o0fH5snpYgQjTUGusJNdwwwLq6vytN0foL&#10;7fBcx05wCIXCaOhjHAspQ9OjM2HmRyT2vv3kTORz6mQ7mQuHOytTpXLpzED8oTcjPvfYHOuT0yC/&#10;0sObPd52h/eX5DWO9cZut4nWjw+JWoGIeI1/MPzW5+pQcae9P1EbhNUwn+cLRtlQKgPBxEKlvG7P&#10;Sp5lIKtS/t9Q/QBQSwMEFAAAAAgAh07iQLMFuzhQAgAAbQQAAA4AAABkcnMvZTJvRG9jLnhtbK1U&#10;y47TMBTdI/EPlvdM0iidR9V0JFoGISGoBHyA6ziJJb+49jQtH8EPILECVsBq9nwNDJ/BtVM6ZWAx&#10;C7JIrn19z/U5Ps70fKMVWQvw0pqKjo5ySoThtpamreirlxcPTinxgZmaKWtERbfC0/PZ/XvT3k1E&#10;YTuragEEQYyf9K6iXQhukmWed0Izf2SdMJhsLGgWcAhtVgPrEV2rrMjz46y3UDuwXHiPs4shSXeI&#10;cBdA2zSSi4Xll1qYMKCCUCwgJd9J5+ks7bZpBA/Pm8aLQFRFkWlIb2yC8Sq+s9mUTVpgrpN8twV2&#10;ly3c4qSZNNh0D7VggZFLkH9BacnBetuEI251NhBJiiCLUX5LmxcdcyJxQam924vu/x8sf7ZeApF1&#10;RYuSEsM0nvj1u6sfbz9ef/3y/cPVz2/vY/z5EylGUaze+QnWzM0SdiPvlhCZbxrQ8YucyCYJvN0L&#10;LDaBcJw8K4rj8ZgSjqkyPy7zdADZTbEDHx4Lq0kMKuoDMNl2YW6NwaO0MEois/VTH7A9Fv4uiJ2N&#10;vZBKpRNVhvRo7uIEOxDO0KYN2gND7ZCqNy0lTLXofx4gQXqrZB3LI5CHdjVXQNYMXVOenpTzh5E7&#10;tvtjWey9YL4b1qXU4CctA14RJXVFT/P4DNOdYPUjU5OwdagyA7D9kAhMqn8ksJ8y2DZqPqgco5Wt&#10;t3hkYAcv403GoLPwhpIefYzsXl8yEJSoJwaNcjYqy2j8NCjHJwUO4DCzOswwwxGqoijVEM5DuiyR&#10;fWyOLkw67G5MtPnhOK26+UvMfg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Lk15E2QAAAAsBAAAP&#10;AAAAAAAAAAEAIAAAACIAAABkcnMvZG93bnJldi54bWxQSwECFAAUAAAACACHTuJAswW7OFACAABt&#10;BAAADgAAAAAAAAABACAAAAAoAQAAZHJzL2Uyb0RvYy54bWxQSwUGAAAAAAYABgBZAQAA6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1177925</wp:posOffset>
                </wp:positionH>
                <wp:positionV relativeFrom="paragraph">
                  <wp:posOffset>1202690</wp:posOffset>
                </wp:positionV>
                <wp:extent cx="985520" cy="518160"/>
                <wp:effectExtent l="0" t="4445" r="5080" b="10795"/>
                <wp:wrapNone/>
                <wp:docPr id="25" name="直接箭头连接符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85520" cy="51816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10" o:spid="_x0000_s1026" o:spt="32" type="#_x0000_t32" style="position:absolute;left:0pt;flip:y;margin-left:92.75pt;margin-top:94.7pt;height:40.8pt;width:77.6pt;z-index:251669504;mso-width-relative:page;mso-height-relative:page;" filled="f" stroked="t" coordsize="21600,21600" o:gfxdata="UEsDBAoAAAAAAIdO4kAAAAAAAAAAAAAAAAAEAAAAZHJzL1BLAwQUAAAACACHTuJAqB9fmdgAAAAL&#10;AQAADwAAAGRycy9kb3ducmV2LnhtbE2PPU/DMBCGdyT+g3VILIjaCQ0JIU4HBJ26UFjYrvGRWPVH&#10;FLtN+Pe4E2z36h6991yzWaxhZ5qC9k5CthLAyHVeaddL+Px4u6+AhYhOofGOJPxQgE17fdVgrfzs&#10;3um8jz1LJS7UKGGIcaw5D91AFsPKj+TS7ttPFmOKU8/VhHMqt4bnQjxyi9qlCwOO9DJQd9yfrISQ&#10;Y7F9NeW8VNtj9qX5TtzpnZS3N5l4BhZpiX8wXPSTOrTJ6eBPTgVmUq6KIqGX4WkNLBEPa1ECO0jI&#10;y0wAbxv+/4f2F1BLAwQUAAAACACHTuJAr3xEuFYCAAB3BAAADgAAAGRycy9lMm9Eb2MueG1srVTN&#10;bhMxEL4j8Q6W73STKGnTKJtKJBQhIajEz33i9e5a8h9jN5vwELwAEqfCCTj1ztNAeQzG3tKWwqEH&#10;cliNPfY3833+JvOjrdFsIzEoZ0s+3BtwJq1wlbJNyV+9PH4w5SxEsBVoZ2XJdzLwo8X9e/POz+TI&#10;tU5XEhmB2DDrfMnbGP2sKIJopYGw57y0lKwdGoi0xKaoEDpCN7oYDQb7Reew8uiEDIF2V32SXyLi&#10;XQBdXSshV06cGmljj4pSQyRKoVU+8EXutq6liM/rOsjIdMmJacxfKkLxOn2LxRxmDYJvlbhsAe7S&#10;wi1OBpSloldQK4jATlH9BWWUQBdcHfeEM0VPJCtCLIaDW9q8aMHLzIWkDv5K9PD/YMWzzQkyVZV8&#10;NOHMgqEXv3h//uPdx4uvX76fnf/89iHFnz+xYRar82FGd5b2BEm6tAr+BBPzbY2G1Vr51+SqrAWx&#10;Y9ss9e5KarmNTNDm4XQyGdEjCEpNhtPhfkYvepgE5zHEx9IZloKSh4igmjYunbX0qA77ErB5GiI1&#10;Qhd/X0iXrTtWWue31ZZ11NDoYJCqARm2JqNQaDyRDrbhDHRDkyAi5q6D06pK1xNQwGa91Mg2QP4Z&#10;Tw/Gy4fJMlTuj2Op9gpC25/Lqd5ZRkUaFq1MyaeD9Ou3WwnVI1uxuPOkNyC6rk9EUPofCaqnLZW9&#10;1jtFa1ft6PHQ9a6mmaagdfiWs44cTezenAJKzvQTS5Y5HI7HaQTyYjw5SPLjzcz6ZgasIKiSk1R9&#10;uIx5bBL7VJz8mHW4nJ1k+JvrfOr6/2Lx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KgfX5nYAAAA&#10;CwEAAA8AAAAAAAAAAQAgAAAAIgAAAGRycy9kb3ducmV2LnhtbFBLAQIUABQAAAAIAIdO4kCvfES4&#10;VgIAAHcEAAAOAAAAAAAAAAEAIAAAACcBAABkcnMvZTJvRG9jLnhtbFBLBQYAAAAABgAGAFkBAADv&#10;BQAAAAA=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1212215</wp:posOffset>
                </wp:positionV>
                <wp:extent cx="864235" cy="482600"/>
                <wp:effectExtent l="0" t="1905" r="4445" b="3175"/>
                <wp:wrapNone/>
                <wp:docPr id="26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4235" cy="482600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20" o:spid="_x0000_s1026" o:spt="32" type="#_x0000_t32" style="position:absolute;left:0pt;margin-left:4.95pt;margin-top:95.45pt;height:38pt;width:68.05pt;z-index:251664384;mso-width-relative:page;mso-height-relative:page;" filled="f" stroked="t" coordsize="21600,21600" o:gfxdata="UEsDBAoAAAAAAIdO4kAAAAAAAAAAAAAAAAAEAAAAZHJzL1BLAwQUAAAACACHTuJAG17VodcAAAAJ&#10;AQAADwAAAGRycy9kb3ducmV2LnhtbE2PzU7DMBCE70i8g7VI3KidCEUkxOkB1AMSomqAuxsvSVp7&#10;HcXu39uzPcFtd2c0+029PHsnjjjHMZCGbKFAIHXBjtRr+PpcPTyBiMmQNS4QarhghGVze1ObyoYT&#10;bfDYpl5wCMXKaBhSmiopYzegN3ERJiTWfsLsTeJ17qWdzYnDvZO5UoX0ZiT+MJgJXwbs9u3Ba5Df&#10;+e7d7S+b3cdr9pamduXW60zr+7tMPYNIeE5/ZrjiMzo0zLQNB7JROA1lyUY+l4qHq/5YcLethrwo&#10;SpBNLf83aH4BUEsDBBQAAAAIAIdO4kB5y9FzTwIAAG0EAAAOAAAAZHJzL2Uyb0RvYy54bWytVE2O&#10;0zAU3iNxB8t7JmnIdErVdCRaBiEhGAk4gOs4iSX/8expWg7BBZBYAStgNXtOA8MxeHZKpwwsZkEW&#10;ybOf3/f8ff6c2elGK7IW4KU1FR0d5ZQIw20tTVvRVy/P7k0o8YGZmilrREW3wtPT+d07s95NRWE7&#10;q2oBBEGMn/auol0IbpplnndCM39knTCYbCxoFnAIbVYD6xFdq6zI83HWW6gdWC68x9nlkKQ7RLgN&#10;oG0aycXS8gstTBhQQSgWkJLvpPN0nnbbNIKH503jRSCqosg0pDc2wXgV39l8xqYtMNdJvtsCu80W&#10;bnDSTBpsuodassDIBci/oLTkYL1twhG3OhuIJEWQxSi/oc2LjjmRuKDU3u1F9/8Plj9bnwORdUWL&#10;MSWGaTzxq3eXP95+vPr65fuHy5/f3sf48ydSJLF656dYszDngNLFkXfnEJlvGtDxi5zIJgm83Qss&#10;NoFwnJyMy+L+MSUcU+WkGOcJM7suduDDY2E1iUFFfQAm2y4srDF4lBZGSWS2fuoDtsfC3wWxs7Fn&#10;Uql0osqQHs1dnGAHwhnatEF7YKgdUvWmpYSpFv3PAyRIb5WsY3kE8tCuFgrImqFryslJuXgYjYLt&#10;/lgWey+Z74Z1KTX4ScuAV0RJjYzz+AzTnWD1I1OTsHWoMgOw/ZAITKp/JLCfMtj2WuUYrWy9xSMD&#10;O3gZbzIGnYU3lPToY2T3+oKBoEQ9MWiUB6OyjMZPg/L4BI+RwGFmdZhhhiNURVGqIVyEdFki+9gc&#10;XZh02N2YaPPDcVp1/ZeY/w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AbXtWh1wAAAAkBAAAPAAAA&#10;AAAAAAEAIAAAACIAAABkcnMvZG93bnJldi54bWxQSwECFAAUAAAACACHTuJAecvRc08CAABtBAAA&#10;DgAAAAAAAAABACAAAAAmAQAAZHJzL2Uyb0RvYy54bWxQSwUGAAAAAAYABgBZAQAA5w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1261745</wp:posOffset>
                </wp:positionV>
                <wp:extent cx="897255" cy="441325"/>
                <wp:effectExtent l="0" t="6985" r="1905" b="8890"/>
                <wp:wrapNone/>
                <wp:docPr id="27" name="直接箭头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97255" cy="441325"/>
                        </a:xfrm>
                        <a:prstGeom prst="straightConnector1">
                          <a:avLst/>
                        </a:prstGeom>
                        <a:ln w="12700"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vert="horz" wrap="square" lIns="91440" tIns="45720" rIns="91440" bIns="45720" anchor="t" anchorCtr="0"/>
                    </wps:wsp>
                  </a:graphicData>
                </a:graphic>
              </wp:anchor>
            </w:drawing>
          </mc:Choice>
          <mc:Fallback>
            <w:pict>
              <v:shape id="直接箭头连接符 9" o:spid="_x0000_s1026" o:spt="32" type="#_x0000_t32" style="position:absolute;left:0pt;margin-left:183.7pt;margin-top:99.35pt;height:34.75pt;width:70.65pt;z-index:251668480;mso-width-relative:page;mso-height-relative:page;" filled="f" stroked="t" coordsize="21600,21600" o:gfxdata="UEsDBAoAAAAAAIdO4kAAAAAAAAAAAAAAAAAEAAAAZHJzL1BLAwQUAAAACACHTuJAoLhIwtkAAAAL&#10;AQAADwAAAGRycy9kb3ducmV2LnhtbE2PTU/DMAyG70j8h8hI3FjaAl0pTXcA7YCEmFbgnjWm7ZY4&#10;VZN9/Xu8E9xsvY9eP64WJ2fFAacweFKQzhIQSK03A3UKvj6XdwWIEDUZbT2hgjMGWNTXV5UujT/S&#10;Gg9N7ASXUCi1gj7GsZQytD06HWZ+ROLsx09OR16nTppJH7ncWZklSS6dHogv9HrElx7bXbN3CuR3&#10;tn23u/N6+/GavsWxWdrVKlXq9iZNnkFEPMU/GC76rA41O238nkwQVsF9Pn9glIOnYg6CicfkMmwU&#10;ZHmRgawr+f+H+hdQSwMEFAAAAAgAh07iQPSBwcpQAgAAbAQAAA4AAABkcnMvZTJvRG9jLnhtbK1U&#10;zY7TMBC+I/EOlu9s2pLSbbTpSrQsQkKwEvAAU8dJLPmPsbdpeQheAIkTcAJOe+dpYHkMxknZXRYO&#10;eyCHZOzxfOPv8+ccHW+NZhuJQTlb8vHBiDNphauUbUr+6uXJvUPOQgRbgXZWlnwnAz9e3L1z1PlC&#10;TlzrdCWREYgNRedL3sboiywLopUGwoHz0lKydmgg0hCbrELoCN3obDIaPcg6h5VHJ2QINLsaknyP&#10;iLcBdHWthFw5cWakjQMqSg2RKIVW+cAX/W7rWor4vK6DjEyXnJjG/k1NKF6nd7Y4gqJB8K0S+y3A&#10;bbZwg5MBZanpJdQKIrAzVH9BGSXQBVfHA+FMNhDpFSEW49ENbV604GXPhaQO/lL08P9gxbPNKTJV&#10;lXwy48yCoRO/eHf+4+3Hi69fvn84//ntfYo/f2LzpFXnQ0ElS3uK+1Hwp5iIb2s06UuU2LbXd3ep&#10;r9xGJmjycD6bTKecCUrl+fj+ZJows6tijyE+ls6wFJQ8RATVtHHprKWTdDjuNYbN0xCHwt8FqbN1&#10;J0prmodCW9aRtyezEZ2zAHJpTe6g0HhiGmzDGeiG7C8i9pDBaVWl8lQdsFkvNbINkGnyw1m+fLjf&#10;5x/LUu8VhHZY16fSMiiMinRDtDLEeJSeYbqVUD2yFYs7TyIDouuGRASl/5EgXbQleZLmg8opWrtq&#10;RyeGbrAyXWQKWodvOOvIxsTu9Rmg5Ew/seST+TjPk+/7QT6dTWiA1zPr6xmwgqBKTlIN4TL2dyWJ&#10;nZqTCfvz2l+Y5PLr437V1U9i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CguEjC2QAAAAsBAAAP&#10;AAAAAAAAAAEAIAAAACIAAABkcnMvZG93bnJldi54bWxQSwECFAAUAAAACACHTuJA9IHBylACAABs&#10;BAAADgAAAAAAAAABACAAAAAoAQAAZHJzL2Uyb0RvYy54bWxQSwUGAAAAAAYABgBZAQAA6gUAAAAA&#10;">
                <v:fill on="f" focussize="0,0"/>
                <v:stroke weight="1pt" color="#4874CB [3204]" miterlimit="8" joinstyle="miter" startarrow="open" endarrow="open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sz w:val="32"/>
          <w:szCs w:val="32"/>
        </w:rPr>
        <w:drawing>
          <wp:inline distT="0" distB="0" distL="114300" distR="114300">
            <wp:extent cx="4543425" cy="2303780"/>
            <wp:effectExtent l="0" t="0" r="9525" b="1270"/>
            <wp:docPr id="2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43425" cy="2303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301565C">
      <w:pPr>
        <w:numPr>
          <w:ilvl w:val="0"/>
          <w:numId w:val="0"/>
        </w:numP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BAB6ED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</w:p>
    <w:p w14:paraId="5EAB0DE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（3）技术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评分标准</w:t>
      </w:r>
    </w:p>
    <w:p w14:paraId="1AB850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①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达标详见评分标准表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。</w:t>
      </w:r>
    </w:p>
    <w:p w14:paraId="64D0267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  <w:bookmarkStart w:id="0" w:name="_GoBack"/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②</w:t>
      </w:r>
      <w:bookmarkEnd w:id="0"/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</w:rPr>
        <w:t>技评按 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A、B、C、D 四个等级评</w:t>
      </w:r>
    </w:p>
    <w:p w14:paraId="1ACECA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 w:firstLine="688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A（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5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 xml:space="preserve"> ～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分）：运球技术熟练，控制能力强，步法与投篮动作正确熟练。</w:t>
      </w:r>
    </w:p>
    <w:p w14:paraId="0FEF23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168" w:firstLine="688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 xml:space="preserve"> ～ 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分）：运球技术熟练，上篮步法与投篮动作基本正确熟练。</w:t>
      </w:r>
    </w:p>
    <w:p w14:paraId="2B1A95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688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～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分）：能够按要求用手完成运球，上篮步法与篮动作欠正确与熟练。</w:t>
      </w:r>
    </w:p>
    <w:p w14:paraId="33D8EC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688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 xml:space="preserve"> ～ 0 分）：勉强能完成运球，上篮步法、投篮出现错误。</w:t>
      </w:r>
    </w:p>
    <w:p w14:paraId="11F6A0C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</w:p>
    <w:p w14:paraId="33F69B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</w:p>
    <w:p w14:paraId="314860A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</w:p>
    <w:p w14:paraId="6BBFD2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（4）全场综合变向运球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测试要求</w:t>
      </w:r>
    </w:p>
    <w:p w14:paraId="0CBDF4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228" w:firstLine="640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①在运球过程中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凡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违例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或未踩到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标准点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每出现1次，总时间加1秒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。</w:t>
      </w:r>
    </w:p>
    <w:p w14:paraId="7A1D6B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300" w:firstLine="456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②在运球途中必须把球控制在自己运球范围之内，严格按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要求用手运球，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每出现1次，总时间加1秒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。</w:t>
      </w:r>
    </w:p>
    <w:p w14:paraId="69A8F21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300" w:firstLine="456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③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投篮不中继续前进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或缺失测试环节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视为测试失败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。</w:t>
      </w:r>
    </w:p>
    <w:p w14:paraId="11B8BA02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（4）量化评分标准</w:t>
      </w:r>
    </w:p>
    <w:tbl>
      <w:tblPr>
        <w:tblStyle w:val="5"/>
        <w:tblW w:w="0" w:type="auto"/>
        <w:tblInd w:w="-5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9"/>
        <w:gridCol w:w="1729"/>
        <w:gridCol w:w="2532"/>
        <w:gridCol w:w="2131"/>
      </w:tblGrid>
      <w:tr w14:paraId="37592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61A1E24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成绩（男子外线）</w:t>
            </w:r>
          </w:p>
        </w:tc>
        <w:tc>
          <w:tcPr>
            <w:tcW w:w="1729" w:type="dxa"/>
          </w:tcPr>
          <w:p w14:paraId="2C029BA3">
            <w:pPr>
              <w:numPr>
                <w:ilvl w:val="0"/>
                <w:numId w:val="0"/>
              </w:numPr>
              <w:ind w:firstLine="320" w:firstLineChars="100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2532" w:type="dxa"/>
          </w:tcPr>
          <w:p w14:paraId="03C7E774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成绩（男子内线）</w:t>
            </w:r>
          </w:p>
        </w:tc>
        <w:tc>
          <w:tcPr>
            <w:tcW w:w="2131" w:type="dxa"/>
          </w:tcPr>
          <w:p w14:paraId="736EF1B5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成绩（女生）</w:t>
            </w:r>
          </w:p>
        </w:tc>
      </w:tr>
      <w:tr w14:paraId="769A5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34A3366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1729" w:type="dxa"/>
          </w:tcPr>
          <w:p w14:paraId="2DEC174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2532" w:type="dxa"/>
          </w:tcPr>
          <w:p w14:paraId="25BE5F4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2131" w:type="dxa"/>
          </w:tcPr>
          <w:p w14:paraId="015D5A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</w:tr>
      <w:tr w14:paraId="65998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285CA51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20.5</w:t>
            </w:r>
          </w:p>
        </w:tc>
        <w:tc>
          <w:tcPr>
            <w:tcW w:w="1729" w:type="dxa"/>
          </w:tcPr>
          <w:p w14:paraId="2D1852B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2532" w:type="dxa"/>
            <w:vAlign w:val="top"/>
          </w:tcPr>
          <w:p w14:paraId="10643D5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22.5</w:t>
            </w:r>
          </w:p>
        </w:tc>
        <w:tc>
          <w:tcPr>
            <w:tcW w:w="2131" w:type="dxa"/>
            <w:vAlign w:val="top"/>
          </w:tcPr>
          <w:p w14:paraId="1692860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24.5</w:t>
            </w:r>
          </w:p>
        </w:tc>
      </w:tr>
      <w:tr w14:paraId="27FE9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0803EF8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</w:t>
            </w:r>
          </w:p>
        </w:tc>
        <w:tc>
          <w:tcPr>
            <w:tcW w:w="1729" w:type="dxa"/>
          </w:tcPr>
          <w:p w14:paraId="0AE0280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2532" w:type="dxa"/>
            <w:vAlign w:val="top"/>
          </w:tcPr>
          <w:p w14:paraId="36FB2B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2131" w:type="dxa"/>
            <w:vAlign w:val="top"/>
          </w:tcPr>
          <w:p w14:paraId="47ECA5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</w:tr>
      <w:tr w14:paraId="1A6F3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4C7DD7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21.5</w:t>
            </w:r>
          </w:p>
        </w:tc>
        <w:tc>
          <w:tcPr>
            <w:tcW w:w="1729" w:type="dxa"/>
          </w:tcPr>
          <w:p w14:paraId="6944583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2532" w:type="dxa"/>
            <w:vAlign w:val="top"/>
          </w:tcPr>
          <w:p w14:paraId="593F3A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23.5</w:t>
            </w:r>
          </w:p>
        </w:tc>
        <w:tc>
          <w:tcPr>
            <w:tcW w:w="2131" w:type="dxa"/>
            <w:vAlign w:val="top"/>
          </w:tcPr>
          <w:p w14:paraId="00D8028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25.5</w:t>
            </w:r>
          </w:p>
        </w:tc>
      </w:tr>
      <w:tr w14:paraId="2E794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4AE2742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</w:t>
            </w:r>
          </w:p>
        </w:tc>
        <w:tc>
          <w:tcPr>
            <w:tcW w:w="1729" w:type="dxa"/>
          </w:tcPr>
          <w:p w14:paraId="1092493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2532" w:type="dxa"/>
            <w:vAlign w:val="top"/>
          </w:tcPr>
          <w:p w14:paraId="3440E8D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2131" w:type="dxa"/>
            <w:vAlign w:val="top"/>
          </w:tcPr>
          <w:p w14:paraId="732CE21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</w:tr>
      <w:tr w14:paraId="2EFB3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35361CD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22.5</w:t>
            </w:r>
          </w:p>
        </w:tc>
        <w:tc>
          <w:tcPr>
            <w:tcW w:w="1729" w:type="dxa"/>
          </w:tcPr>
          <w:p w14:paraId="53243483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2532" w:type="dxa"/>
            <w:vAlign w:val="top"/>
          </w:tcPr>
          <w:p w14:paraId="2935482A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24.5</w:t>
            </w:r>
          </w:p>
        </w:tc>
        <w:tc>
          <w:tcPr>
            <w:tcW w:w="2131" w:type="dxa"/>
            <w:vAlign w:val="top"/>
          </w:tcPr>
          <w:p w14:paraId="2CA64EF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26.5</w:t>
            </w:r>
          </w:p>
        </w:tc>
      </w:tr>
      <w:tr w14:paraId="5B803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2E1B9C3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</w:t>
            </w:r>
          </w:p>
        </w:tc>
        <w:tc>
          <w:tcPr>
            <w:tcW w:w="1729" w:type="dxa"/>
          </w:tcPr>
          <w:p w14:paraId="4E8FD3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2532" w:type="dxa"/>
            <w:vAlign w:val="top"/>
          </w:tcPr>
          <w:p w14:paraId="12B086C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2131" w:type="dxa"/>
            <w:vAlign w:val="top"/>
          </w:tcPr>
          <w:p w14:paraId="2F229F30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</w:tr>
      <w:tr w14:paraId="146FB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63B0F5DD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23.5</w:t>
            </w:r>
          </w:p>
        </w:tc>
        <w:tc>
          <w:tcPr>
            <w:tcW w:w="1729" w:type="dxa"/>
          </w:tcPr>
          <w:p w14:paraId="024BB92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2532" w:type="dxa"/>
            <w:vAlign w:val="top"/>
          </w:tcPr>
          <w:p w14:paraId="4ACD877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25.5</w:t>
            </w:r>
          </w:p>
        </w:tc>
        <w:tc>
          <w:tcPr>
            <w:tcW w:w="2131" w:type="dxa"/>
            <w:vAlign w:val="top"/>
          </w:tcPr>
          <w:p w14:paraId="4A66D886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27.5</w:t>
            </w:r>
          </w:p>
        </w:tc>
      </w:tr>
      <w:tr w14:paraId="5067F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180D40B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</w:t>
            </w:r>
          </w:p>
        </w:tc>
        <w:tc>
          <w:tcPr>
            <w:tcW w:w="1729" w:type="dxa"/>
          </w:tcPr>
          <w:p w14:paraId="27A176D7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2532" w:type="dxa"/>
            <w:vAlign w:val="top"/>
          </w:tcPr>
          <w:p w14:paraId="265D7B3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2131" w:type="dxa"/>
            <w:vAlign w:val="top"/>
          </w:tcPr>
          <w:p w14:paraId="702CCA0E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</w:tr>
      <w:tr w14:paraId="6FA972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3B2169E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24.5</w:t>
            </w:r>
          </w:p>
        </w:tc>
        <w:tc>
          <w:tcPr>
            <w:tcW w:w="1729" w:type="dxa"/>
          </w:tcPr>
          <w:p w14:paraId="6E83C511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2532" w:type="dxa"/>
            <w:vAlign w:val="top"/>
          </w:tcPr>
          <w:p w14:paraId="3D903B7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26.5</w:t>
            </w:r>
          </w:p>
        </w:tc>
        <w:tc>
          <w:tcPr>
            <w:tcW w:w="2131" w:type="dxa"/>
            <w:vAlign w:val="top"/>
          </w:tcPr>
          <w:p w14:paraId="56EFB3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28.5</w:t>
            </w:r>
          </w:p>
        </w:tc>
      </w:tr>
      <w:tr w14:paraId="68860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1C26C75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1729" w:type="dxa"/>
          </w:tcPr>
          <w:p w14:paraId="5701642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2532" w:type="dxa"/>
            <w:vAlign w:val="top"/>
          </w:tcPr>
          <w:p w14:paraId="5B79D64B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2131" w:type="dxa"/>
            <w:vAlign w:val="top"/>
          </w:tcPr>
          <w:p w14:paraId="40DA666C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</w:tr>
      <w:tr w14:paraId="643A9F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7BB5B79A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25.5</w:t>
            </w:r>
          </w:p>
        </w:tc>
        <w:tc>
          <w:tcPr>
            <w:tcW w:w="1729" w:type="dxa"/>
          </w:tcPr>
          <w:p w14:paraId="220B0C8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2532" w:type="dxa"/>
          </w:tcPr>
          <w:p w14:paraId="553550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27.5</w:t>
            </w:r>
          </w:p>
        </w:tc>
        <w:tc>
          <w:tcPr>
            <w:tcW w:w="2131" w:type="dxa"/>
          </w:tcPr>
          <w:p w14:paraId="7868D50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29.5</w:t>
            </w:r>
          </w:p>
        </w:tc>
      </w:tr>
      <w:tr w14:paraId="6AC40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263D25A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</w:t>
            </w:r>
          </w:p>
        </w:tc>
        <w:tc>
          <w:tcPr>
            <w:tcW w:w="1729" w:type="dxa"/>
          </w:tcPr>
          <w:p w14:paraId="5EA0542E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2532" w:type="dxa"/>
          </w:tcPr>
          <w:p w14:paraId="25ABAA15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</w:t>
            </w:r>
          </w:p>
        </w:tc>
        <w:tc>
          <w:tcPr>
            <w:tcW w:w="2131" w:type="dxa"/>
          </w:tcPr>
          <w:p w14:paraId="01B8C62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</w:t>
            </w:r>
          </w:p>
        </w:tc>
      </w:tr>
      <w:tr w14:paraId="74E43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2956FBC4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26.5</w:t>
            </w:r>
          </w:p>
        </w:tc>
        <w:tc>
          <w:tcPr>
            <w:tcW w:w="1729" w:type="dxa"/>
          </w:tcPr>
          <w:p w14:paraId="144B74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2532" w:type="dxa"/>
          </w:tcPr>
          <w:p w14:paraId="14556189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28.5</w:t>
            </w:r>
          </w:p>
        </w:tc>
        <w:tc>
          <w:tcPr>
            <w:tcW w:w="2131" w:type="dxa"/>
          </w:tcPr>
          <w:p w14:paraId="0F0F0710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30.5</w:t>
            </w:r>
          </w:p>
        </w:tc>
      </w:tr>
      <w:tr w14:paraId="42115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99" w:type="dxa"/>
          </w:tcPr>
          <w:p w14:paraId="5684AA0F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27</w:t>
            </w:r>
          </w:p>
        </w:tc>
        <w:tc>
          <w:tcPr>
            <w:tcW w:w="1729" w:type="dxa"/>
          </w:tcPr>
          <w:p w14:paraId="25F397BC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2532" w:type="dxa"/>
          </w:tcPr>
          <w:p w14:paraId="7DCA2BC8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29</w:t>
            </w:r>
          </w:p>
        </w:tc>
        <w:tc>
          <w:tcPr>
            <w:tcW w:w="2131" w:type="dxa"/>
          </w:tcPr>
          <w:p w14:paraId="358E8ECB"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31</w:t>
            </w:r>
          </w:p>
        </w:tc>
      </w:tr>
    </w:tbl>
    <w:p w14:paraId="37580796">
      <w:pPr>
        <w:numPr>
          <w:ilvl w:val="0"/>
          <w:numId w:val="0"/>
        </w:numPr>
        <w:ind w:firstLine="320" w:firstLineChars="1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 w14:paraId="1802516D">
      <w:pPr>
        <w:numPr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助跑摸高（20分）</w:t>
      </w:r>
    </w:p>
    <w:p w14:paraId="004FC8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测试方法</w:t>
      </w:r>
    </w:p>
    <w:p w14:paraId="3F45F6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276" w:firstLine="444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助跑单脚（或双脚）起跳摸高，以摸到的最高高度计算成绩， 每人测试两次，取其中最好成绩。</w:t>
      </w:r>
    </w:p>
    <w:p w14:paraId="53EBCF2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（2）满分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标准</w:t>
      </w:r>
    </w:p>
    <w:p w14:paraId="14232EE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①</w:t>
      </w:r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  <w:lang w:val="en-US" w:eastAsia="zh-CN"/>
        </w:rPr>
        <w:t xml:space="preserve"> 外线</w:t>
      </w:r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3.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20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</w:rPr>
        <w:t>米为满分。</w:t>
      </w:r>
    </w:p>
    <w:p w14:paraId="284C16F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②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内线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 xml:space="preserve"> 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3.30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 米为满分。</w:t>
      </w:r>
    </w:p>
    <w:p w14:paraId="6A70507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③ 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 xml:space="preserve">女生2.80米为满分 </w:t>
      </w:r>
    </w:p>
    <w:p w14:paraId="135A51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 w14:paraId="656999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344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（3）量化评分标准：</w:t>
      </w:r>
    </w:p>
    <w:tbl>
      <w:tblPr>
        <w:tblStyle w:val="5"/>
        <w:tblW w:w="0" w:type="auto"/>
        <w:tblInd w:w="-4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3"/>
        <w:gridCol w:w="1705"/>
        <w:gridCol w:w="2556"/>
        <w:gridCol w:w="2131"/>
      </w:tblGrid>
      <w:tr w14:paraId="7CD58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0AD10AF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成绩（男子内线）</w:t>
            </w:r>
          </w:p>
        </w:tc>
        <w:tc>
          <w:tcPr>
            <w:tcW w:w="1705" w:type="dxa"/>
            <w:vAlign w:val="top"/>
          </w:tcPr>
          <w:p w14:paraId="742D3013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分值</w:t>
            </w:r>
          </w:p>
        </w:tc>
        <w:tc>
          <w:tcPr>
            <w:tcW w:w="2556" w:type="dxa"/>
            <w:vAlign w:val="top"/>
          </w:tcPr>
          <w:p w14:paraId="0D6ECC71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成绩（男子外线）</w:t>
            </w:r>
          </w:p>
        </w:tc>
        <w:tc>
          <w:tcPr>
            <w:tcW w:w="2131" w:type="dxa"/>
            <w:vAlign w:val="top"/>
          </w:tcPr>
          <w:p w14:paraId="13E2B15F"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仿宋" w:hAnsi="仿宋" w:eastAsia="仿宋" w:cs="仿宋"/>
                <w:b w:val="0"/>
                <w:bCs w:val="0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成绩（女生）</w:t>
            </w:r>
          </w:p>
        </w:tc>
      </w:tr>
      <w:tr w14:paraId="7233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48C5A0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3.25</w:t>
            </w:r>
          </w:p>
        </w:tc>
        <w:tc>
          <w:tcPr>
            <w:tcW w:w="1705" w:type="dxa"/>
          </w:tcPr>
          <w:p w14:paraId="52FF598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20</w:t>
            </w:r>
          </w:p>
        </w:tc>
        <w:tc>
          <w:tcPr>
            <w:tcW w:w="2556" w:type="dxa"/>
            <w:vAlign w:val="top"/>
          </w:tcPr>
          <w:p w14:paraId="123F380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3.17</w:t>
            </w:r>
          </w:p>
        </w:tc>
        <w:tc>
          <w:tcPr>
            <w:tcW w:w="2131" w:type="dxa"/>
          </w:tcPr>
          <w:p w14:paraId="7B2D91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2.75</w:t>
            </w:r>
          </w:p>
        </w:tc>
      </w:tr>
      <w:tr w14:paraId="4C374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15C1E9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3.24</w:t>
            </w:r>
          </w:p>
        </w:tc>
        <w:tc>
          <w:tcPr>
            <w:tcW w:w="1705" w:type="dxa"/>
          </w:tcPr>
          <w:p w14:paraId="559D685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19</w:t>
            </w:r>
          </w:p>
        </w:tc>
        <w:tc>
          <w:tcPr>
            <w:tcW w:w="2556" w:type="dxa"/>
            <w:vAlign w:val="top"/>
          </w:tcPr>
          <w:p w14:paraId="669EC4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3.16</w:t>
            </w:r>
          </w:p>
        </w:tc>
        <w:tc>
          <w:tcPr>
            <w:tcW w:w="2131" w:type="dxa"/>
          </w:tcPr>
          <w:p w14:paraId="38A4A20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2.73</w:t>
            </w:r>
          </w:p>
        </w:tc>
      </w:tr>
      <w:tr w14:paraId="5E6FF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6C60E0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3.23</w:t>
            </w:r>
          </w:p>
        </w:tc>
        <w:tc>
          <w:tcPr>
            <w:tcW w:w="1705" w:type="dxa"/>
          </w:tcPr>
          <w:p w14:paraId="041CE41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18</w:t>
            </w:r>
          </w:p>
        </w:tc>
        <w:tc>
          <w:tcPr>
            <w:tcW w:w="2556" w:type="dxa"/>
            <w:vAlign w:val="top"/>
          </w:tcPr>
          <w:p w14:paraId="61C87DA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3.15</w:t>
            </w:r>
          </w:p>
        </w:tc>
        <w:tc>
          <w:tcPr>
            <w:tcW w:w="2131" w:type="dxa"/>
          </w:tcPr>
          <w:p w14:paraId="1969B4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2.71</w:t>
            </w:r>
          </w:p>
        </w:tc>
      </w:tr>
      <w:tr w14:paraId="4CFBB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5B48B59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3.22</w:t>
            </w:r>
          </w:p>
        </w:tc>
        <w:tc>
          <w:tcPr>
            <w:tcW w:w="1705" w:type="dxa"/>
          </w:tcPr>
          <w:p w14:paraId="15E5983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17</w:t>
            </w:r>
          </w:p>
        </w:tc>
        <w:tc>
          <w:tcPr>
            <w:tcW w:w="2556" w:type="dxa"/>
            <w:vAlign w:val="top"/>
          </w:tcPr>
          <w:p w14:paraId="5E9E39D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3.14</w:t>
            </w:r>
          </w:p>
        </w:tc>
        <w:tc>
          <w:tcPr>
            <w:tcW w:w="2131" w:type="dxa"/>
          </w:tcPr>
          <w:p w14:paraId="011D51E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2.69</w:t>
            </w:r>
          </w:p>
        </w:tc>
      </w:tr>
      <w:tr w14:paraId="39EA5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56C6D92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3.21</w:t>
            </w:r>
          </w:p>
        </w:tc>
        <w:tc>
          <w:tcPr>
            <w:tcW w:w="1705" w:type="dxa"/>
          </w:tcPr>
          <w:p w14:paraId="5E6FB8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16</w:t>
            </w:r>
          </w:p>
        </w:tc>
        <w:tc>
          <w:tcPr>
            <w:tcW w:w="2556" w:type="dxa"/>
            <w:vAlign w:val="top"/>
          </w:tcPr>
          <w:p w14:paraId="28F3EEE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3.13</w:t>
            </w:r>
          </w:p>
        </w:tc>
        <w:tc>
          <w:tcPr>
            <w:tcW w:w="2131" w:type="dxa"/>
          </w:tcPr>
          <w:p w14:paraId="7CA9936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2.67</w:t>
            </w:r>
          </w:p>
        </w:tc>
      </w:tr>
      <w:tr w14:paraId="79D15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475599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3.20</w:t>
            </w:r>
          </w:p>
        </w:tc>
        <w:tc>
          <w:tcPr>
            <w:tcW w:w="1705" w:type="dxa"/>
          </w:tcPr>
          <w:p w14:paraId="3CB0C65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2556" w:type="dxa"/>
            <w:vAlign w:val="top"/>
          </w:tcPr>
          <w:p w14:paraId="2F0F1E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3.12</w:t>
            </w:r>
          </w:p>
        </w:tc>
        <w:tc>
          <w:tcPr>
            <w:tcW w:w="2131" w:type="dxa"/>
          </w:tcPr>
          <w:p w14:paraId="20D0383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2.65</w:t>
            </w:r>
          </w:p>
        </w:tc>
      </w:tr>
      <w:tr w14:paraId="2A8906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0222E9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3.19</w:t>
            </w:r>
          </w:p>
        </w:tc>
        <w:tc>
          <w:tcPr>
            <w:tcW w:w="1705" w:type="dxa"/>
          </w:tcPr>
          <w:p w14:paraId="5FEFA6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2556" w:type="dxa"/>
            <w:vAlign w:val="top"/>
          </w:tcPr>
          <w:p w14:paraId="181B107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3.11</w:t>
            </w:r>
          </w:p>
        </w:tc>
        <w:tc>
          <w:tcPr>
            <w:tcW w:w="2131" w:type="dxa"/>
          </w:tcPr>
          <w:p w14:paraId="48C24D1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2.63</w:t>
            </w:r>
          </w:p>
        </w:tc>
      </w:tr>
      <w:tr w14:paraId="09BB0F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27987CB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3.18</w:t>
            </w:r>
          </w:p>
        </w:tc>
        <w:tc>
          <w:tcPr>
            <w:tcW w:w="1705" w:type="dxa"/>
          </w:tcPr>
          <w:p w14:paraId="6330926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2556" w:type="dxa"/>
            <w:vAlign w:val="top"/>
          </w:tcPr>
          <w:p w14:paraId="5B1432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3.10</w:t>
            </w:r>
          </w:p>
        </w:tc>
        <w:tc>
          <w:tcPr>
            <w:tcW w:w="2131" w:type="dxa"/>
          </w:tcPr>
          <w:p w14:paraId="63DE114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2.61</w:t>
            </w:r>
          </w:p>
        </w:tc>
      </w:tr>
      <w:tr w14:paraId="55F08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65CAD43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3.17</w:t>
            </w:r>
          </w:p>
        </w:tc>
        <w:tc>
          <w:tcPr>
            <w:tcW w:w="1705" w:type="dxa"/>
          </w:tcPr>
          <w:p w14:paraId="6B10C24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2556" w:type="dxa"/>
            <w:vAlign w:val="top"/>
          </w:tcPr>
          <w:p w14:paraId="1BFE91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3.09</w:t>
            </w:r>
          </w:p>
        </w:tc>
        <w:tc>
          <w:tcPr>
            <w:tcW w:w="2131" w:type="dxa"/>
          </w:tcPr>
          <w:p w14:paraId="0C3C724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2.59</w:t>
            </w:r>
          </w:p>
        </w:tc>
      </w:tr>
      <w:tr w14:paraId="58FB9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786E266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3.16</w:t>
            </w:r>
          </w:p>
        </w:tc>
        <w:tc>
          <w:tcPr>
            <w:tcW w:w="1705" w:type="dxa"/>
          </w:tcPr>
          <w:p w14:paraId="73971F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2556" w:type="dxa"/>
            <w:vAlign w:val="top"/>
          </w:tcPr>
          <w:p w14:paraId="548177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3.08</w:t>
            </w:r>
          </w:p>
        </w:tc>
        <w:tc>
          <w:tcPr>
            <w:tcW w:w="2131" w:type="dxa"/>
          </w:tcPr>
          <w:p w14:paraId="3C43D30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2.57</w:t>
            </w:r>
          </w:p>
        </w:tc>
      </w:tr>
      <w:tr w14:paraId="68D012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52C5458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3.15</w:t>
            </w:r>
          </w:p>
        </w:tc>
        <w:tc>
          <w:tcPr>
            <w:tcW w:w="1705" w:type="dxa"/>
          </w:tcPr>
          <w:p w14:paraId="2E800CE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2556" w:type="dxa"/>
            <w:vAlign w:val="top"/>
          </w:tcPr>
          <w:p w14:paraId="13FF9A8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3.07</w:t>
            </w:r>
          </w:p>
        </w:tc>
        <w:tc>
          <w:tcPr>
            <w:tcW w:w="2131" w:type="dxa"/>
          </w:tcPr>
          <w:p w14:paraId="66FC05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2.55</w:t>
            </w:r>
          </w:p>
        </w:tc>
      </w:tr>
      <w:tr w14:paraId="01B6E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29F7787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3.14</w:t>
            </w:r>
          </w:p>
        </w:tc>
        <w:tc>
          <w:tcPr>
            <w:tcW w:w="1705" w:type="dxa"/>
          </w:tcPr>
          <w:p w14:paraId="2D025AF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2556" w:type="dxa"/>
            <w:vAlign w:val="top"/>
          </w:tcPr>
          <w:p w14:paraId="3227C0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3.06</w:t>
            </w:r>
          </w:p>
        </w:tc>
        <w:tc>
          <w:tcPr>
            <w:tcW w:w="2131" w:type="dxa"/>
          </w:tcPr>
          <w:p w14:paraId="60939B4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2.53</w:t>
            </w:r>
          </w:p>
        </w:tc>
      </w:tr>
      <w:tr w14:paraId="4E6DE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1D0CD6A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3.13</w:t>
            </w:r>
          </w:p>
        </w:tc>
        <w:tc>
          <w:tcPr>
            <w:tcW w:w="1705" w:type="dxa"/>
          </w:tcPr>
          <w:p w14:paraId="2BD96EC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2556" w:type="dxa"/>
            <w:vAlign w:val="top"/>
          </w:tcPr>
          <w:p w14:paraId="01EA85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3.05</w:t>
            </w:r>
          </w:p>
        </w:tc>
        <w:tc>
          <w:tcPr>
            <w:tcW w:w="2131" w:type="dxa"/>
          </w:tcPr>
          <w:p w14:paraId="6617963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2.51</w:t>
            </w:r>
          </w:p>
        </w:tc>
      </w:tr>
      <w:tr w14:paraId="5EA57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4BBDD14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3.12</w:t>
            </w:r>
          </w:p>
        </w:tc>
        <w:tc>
          <w:tcPr>
            <w:tcW w:w="1705" w:type="dxa"/>
          </w:tcPr>
          <w:p w14:paraId="00B9A3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2556" w:type="dxa"/>
            <w:vAlign w:val="top"/>
          </w:tcPr>
          <w:p w14:paraId="420BC7A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3.04</w:t>
            </w:r>
          </w:p>
        </w:tc>
        <w:tc>
          <w:tcPr>
            <w:tcW w:w="2131" w:type="dxa"/>
          </w:tcPr>
          <w:p w14:paraId="254C7E0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2.49</w:t>
            </w:r>
          </w:p>
        </w:tc>
      </w:tr>
      <w:tr w14:paraId="335F60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4820A2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3.11</w:t>
            </w:r>
          </w:p>
        </w:tc>
        <w:tc>
          <w:tcPr>
            <w:tcW w:w="1705" w:type="dxa"/>
          </w:tcPr>
          <w:p w14:paraId="183C9A5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2556" w:type="dxa"/>
            <w:vAlign w:val="top"/>
          </w:tcPr>
          <w:p w14:paraId="20BBA06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3.03</w:t>
            </w:r>
          </w:p>
        </w:tc>
        <w:tc>
          <w:tcPr>
            <w:tcW w:w="2131" w:type="dxa"/>
          </w:tcPr>
          <w:p w14:paraId="34AB5EF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2.47</w:t>
            </w:r>
          </w:p>
        </w:tc>
      </w:tr>
      <w:tr w14:paraId="5ABBA9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24D8D9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3.10</w:t>
            </w:r>
          </w:p>
        </w:tc>
        <w:tc>
          <w:tcPr>
            <w:tcW w:w="1705" w:type="dxa"/>
          </w:tcPr>
          <w:p w14:paraId="6EF9E19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2556" w:type="dxa"/>
            <w:vAlign w:val="top"/>
          </w:tcPr>
          <w:p w14:paraId="465CD9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3.02</w:t>
            </w:r>
          </w:p>
        </w:tc>
        <w:tc>
          <w:tcPr>
            <w:tcW w:w="2131" w:type="dxa"/>
          </w:tcPr>
          <w:p w14:paraId="62F074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2.45</w:t>
            </w:r>
          </w:p>
        </w:tc>
      </w:tr>
      <w:tr w14:paraId="63E1E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6169389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3.09</w:t>
            </w:r>
          </w:p>
        </w:tc>
        <w:tc>
          <w:tcPr>
            <w:tcW w:w="1705" w:type="dxa"/>
          </w:tcPr>
          <w:p w14:paraId="2F4E3A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556" w:type="dxa"/>
            <w:vAlign w:val="top"/>
          </w:tcPr>
          <w:p w14:paraId="0F77F84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3.01</w:t>
            </w:r>
          </w:p>
        </w:tc>
        <w:tc>
          <w:tcPr>
            <w:tcW w:w="2131" w:type="dxa"/>
          </w:tcPr>
          <w:p w14:paraId="5C59B2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2.43</w:t>
            </w:r>
          </w:p>
        </w:tc>
      </w:tr>
      <w:tr w14:paraId="452D2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033B48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3.08</w:t>
            </w:r>
          </w:p>
        </w:tc>
        <w:tc>
          <w:tcPr>
            <w:tcW w:w="1705" w:type="dxa"/>
          </w:tcPr>
          <w:p w14:paraId="01836D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556" w:type="dxa"/>
          </w:tcPr>
          <w:p w14:paraId="3408C57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3.00</w:t>
            </w:r>
          </w:p>
        </w:tc>
        <w:tc>
          <w:tcPr>
            <w:tcW w:w="2131" w:type="dxa"/>
          </w:tcPr>
          <w:p w14:paraId="66D0D0B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2.41</w:t>
            </w:r>
          </w:p>
        </w:tc>
      </w:tr>
      <w:tr w14:paraId="6730E3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5B9CF7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3.07</w:t>
            </w:r>
          </w:p>
        </w:tc>
        <w:tc>
          <w:tcPr>
            <w:tcW w:w="1705" w:type="dxa"/>
          </w:tcPr>
          <w:p w14:paraId="5F8F83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556" w:type="dxa"/>
          </w:tcPr>
          <w:p w14:paraId="46CFDEB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2.90</w:t>
            </w:r>
          </w:p>
        </w:tc>
        <w:tc>
          <w:tcPr>
            <w:tcW w:w="2131" w:type="dxa"/>
          </w:tcPr>
          <w:p w14:paraId="0529589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2.39</w:t>
            </w:r>
          </w:p>
        </w:tc>
      </w:tr>
      <w:tr w14:paraId="59506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3" w:type="dxa"/>
            <w:vAlign w:val="top"/>
          </w:tcPr>
          <w:p w14:paraId="3E65A0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left="0" w:leftChars="0" w:right="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kern w:val="0"/>
                <w:sz w:val="32"/>
                <w:szCs w:val="32"/>
                <w:shd w:val="clear" w:fill="FFFFFF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3.06</w:t>
            </w:r>
          </w:p>
        </w:tc>
        <w:tc>
          <w:tcPr>
            <w:tcW w:w="1705" w:type="dxa"/>
          </w:tcPr>
          <w:p w14:paraId="3C1C60D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556" w:type="dxa"/>
          </w:tcPr>
          <w:p w14:paraId="543BDAF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2.80</w:t>
            </w:r>
          </w:p>
        </w:tc>
        <w:tc>
          <w:tcPr>
            <w:tcW w:w="2131" w:type="dxa"/>
          </w:tcPr>
          <w:p w14:paraId="7FAFA4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449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12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2.37</w:t>
            </w:r>
          </w:p>
        </w:tc>
      </w:tr>
    </w:tbl>
    <w:p w14:paraId="12210F3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688" w:firstLineChars="2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 w14:paraId="74E95C9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 w:firstLine="691" w:firstLineChars="200"/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实战考核（5V5)（40分）</w:t>
      </w:r>
    </w:p>
    <w:p w14:paraId="6980E5B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测试方法</w:t>
      </w:r>
    </w:p>
    <w:p w14:paraId="57EAD93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44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将考生分成两队进行比赛，由3-5名考评员独立评分，取平均得分为最后得分，比赛在在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2-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3名执行裁判的组织下按照篮球最新规则进行比赛。</w:t>
      </w:r>
    </w:p>
    <w:p w14:paraId="7916528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测试要求</w:t>
      </w:r>
    </w:p>
    <w:p w14:paraId="275296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穿统一分队服，原则上比赛时间不少于5分钟。</w:t>
      </w:r>
    </w:p>
    <w:p w14:paraId="27D5E30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468" w:right="0" w:firstLine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eastAsia="zh-CN"/>
        </w:rPr>
        <w:t>）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评分标准</w:t>
      </w:r>
    </w:p>
    <w:p w14:paraId="58FB2E3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84" w:firstLine="320" w:firstLineChars="10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A、B、C、D 四个等级评分。</w:t>
      </w:r>
    </w:p>
    <w:p w14:paraId="1CCA783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84" w:firstLine="42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</w:rPr>
        <w:t>A（</w:t>
      </w:r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  <w:lang w:val="en-US" w:eastAsia="zh-CN"/>
        </w:rPr>
        <w:t>40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～ 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2 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olor w:val="000000"/>
          <w:spacing w:val="-24"/>
          <w:sz w:val="32"/>
          <w:szCs w:val="32"/>
          <w:shd w:val="clear" w:fill="FFFFFF"/>
        </w:rPr>
        <w:t>）</w:t>
      </w:r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</w:rPr>
        <w:t>：动作正确、协调、连贯；战术配合意识强、实战效果好。</w:t>
      </w:r>
    </w:p>
    <w:p w14:paraId="6E37BE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0" w:firstLine="432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B（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 ～ 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3 </w:t>
      </w:r>
      <w:r>
        <w:rPr>
          <w:rFonts w:hint="eastAsia" w:ascii="仿宋" w:hAnsi="仿宋" w:eastAsia="仿宋" w:cs="仿宋"/>
          <w:i w:val="0"/>
          <w:iCs w:val="0"/>
          <w:color w:val="000000"/>
          <w:spacing w:val="0"/>
          <w:sz w:val="32"/>
          <w:szCs w:val="32"/>
          <w:shd w:val="clear" w:fill="FFFFFF"/>
        </w:rPr>
        <w:t>分</w:t>
      </w:r>
      <w:r>
        <w:rPr>
          <w:rFonts w:hint="eastAsia" w:ascii="仿宋" w:hAnsi="仿宋" w:eastAsia="仿宋" w:cs="仿宋"/>
          <w:i w:val="0"/>
          <w:iCs w:val="0"/>
          <w:color w:val="000000"/>
          <w:spacing w:val="-12"/>
          <w:sz w:val="32"/>
          <w:szCs w:val="32"/>
          <w:shd w:val="clear" w:fill="FFFFFF"/>
        </w:rPr>
        <w:t>）：动作正确、协调；战术配合意识较强、实战效果较好。</w:t>
      </w:r>
    </w:p>
    <w:p w14:paraId="2E462F3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180" w:firstLine="444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C（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2 ～ 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9 分）：动作基本正确、协调；战术配合意识一般、效果一般。</w:t>
      </w:r>
    </w:p>
    <w:p w14:paraId="64958D5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left="0" w:right="180" w:firstLine="444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D（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</w:rPr>
        <w:t>8 ～ 0 分）：动作不正确、不协调；战术配合意识差、效果差。</w:t>
      </w:r>
    </w:p>
    <w:p w14:paraId="4C8FBE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</w:p>
    <w:p w14:paraId="585E89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49" w:lineRule="atLeast"/>
        <w:ind w:right="0"/>
        <w:jc w:val="both"/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000000"/>
          <w:spacing w:val="12"/>
          <w:sz w:val="32"/>
          <w:szCs w:val="32"/>
          <w:shd w:val="clear" w:fill="FFFFFF"/>
          <w:lang w:val="en-US" w:eastAsia="zh-CN"/>
        </w:rPr>
        <w:t>（二）1000米测试</w:t>
      </w:r>
    </w:p>
    <w:p w14:paraId="608BFE97"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0" w:afterAutospacing="0" w:line="360" w:lineRule="atLeast"/>
        <w:ind w:left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1.测试场地与器材</w:t>
      </w:r>
    </w:p>
    <w:p w14:paraId="016DC3F9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 w:line="360" w:lineRule="atLeast"/>
        <w:ind w:leftChars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场地：在 400 米标准田径场地上进行测试，场地应平整、无障碍物，地面材质符合田径比赛要求，确保考生安全。</w:t>
      </w:r>
    </w:p>
    <w:p w14:paraId="4F74480D">
      <w:pPr>
        <w:keepNext w:val="0"/>
        <w:keepLines w:val="0"/>
        <w:widowControl/>
        <w:numPr>
          <w:ilvl w:val="0"/>
          <w:numId w:val="0"/>
        </w:numPr>
        <w:suppressLineNumbers w:val="0"/>
        <w:spacing w:before="100" w:beforeAutospacing="1" w:after="100" w:afterAutospacing="1" w:line="360" w:lineRule="atLeast"/>
        <w:ind w:leftChars="0" w:firstLine="640" w:firstLineChars="200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器材：秒表（精确到 0.01 秒）、发令枪、起跑线标识、终点线标识、计时员桌椅、成绩记录表、考生号码布等。</w:t>
      </w:r>
    </w:p>
    <w:p w14:paraId="146AE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2.测试方法</w:t>
      </w:r>
    </w:p>
    <w:p w14:paraId="177A0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分组：根据考生人数合理分组，每组人数一般不超过 20 人，确保测试过程有序进行。</w:t>
      </w:r>
    </w:p>
    <w:p w14:paraId="7E63B9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起跑：考生在起跑线后站好，采用站立式起跑姿势。当发令员发出“各就位”口令后，考生做好起跑准备；听到发令枪响后，迅速起跑。</w:t>
      </w:r>
    </w:p>
    <w:p w14:paraId="7FB2A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途中跑：考生在跑道上按照规定路线匀速跑进，不得推挤、拉扯他人，不得越出跑道，否则取消测试成绩。途中跑时，考生应合理分配体力，保持良好的跑姿和节奏。</w:t>
      </w:r>
    </w:p>
    <w:p w14:paraId="437E8A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冲刺：接近终点时，考生应全力冲刺，以身体躯干部位撞线为完成测试。终点计时员应准确记录考生撞线时间。</w:t>
      </w:r>
    </w:p>
    <w:p w14:paraId="3691EC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计时：每组设 3 名计时员，分别使用秒表独立计时。以 3 名计时员所计时间的平均值作为考生的最终成绩，精确到 0.01 秒。若 3 名计时员所计时间相差超过 0.5 秒，则该组成绩无效，需重新测试。</w:t>
      </w:r>
    </w:p>
    <w:p w14:paraId="74BE93DC"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0" w:afterAutospacing="0" w:line="360" w:lineRule="atLeast"/>
        <w:ind w:lef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0"/>
          <w:sz w:val="32"/>
          <w:szCs w:val="32"/>
          <w:shd w:val="clear" w:color="auto" w:fill="FFFFFF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0"/>
          <w:sz w:val="32"/>
          <w:szCs w:val="32"/>
          <w:shd w:val="clear" w:color="auto" w:fill="FFFFFF"/>
        </w:rPr>
        <w:t>评分标准</w:t>
      </w:r>
    </w:p>
    <w:tbl>
      <w:tblPr>
        <w:tblStyle w:val="5"/>
        <w:tblpPr w:leftFromText="180" w:rightFromText="180" w:vertAnchor="text" w:horzAnchor="page" w:tblpX="1208" w:tblpY="642"/>
        <w:tblOverlap w:val="never"/>
        <w:tblW w:w="86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14:paraId="3A5C6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353" w:type="dxa"/>
            <w:noWrap w:val="0"/>
            <w:vAlign w:val="center"/>
          </w:tcPr>
          <w:p w14:paraId="6DAFE9C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分值</w:t>
            </w:r>
          </w:p>
        </w:tc>
        <w:tc>
          <w:tcPr>
            <w:tcW w:w="0" w:type="auto"/>
            <w:noWrap w:val="0"/>
            <w:vAlign w:val="center"/>
          </w:tcPr>
          <w:p w14:paraId="1C50522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0" w:type="auto"/>
            <w:noWrap w:val="0"/>
            <w:vAlign w:val="center"/>
          </w:tcPr>
          <w:p w14:paraId="1A434D9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95</w:t>
            </w:r>
          </w:p>
        </w:tc>
        <w:tc>
          <w:tcPr>
            <w:tcW w:w="0" w:type="auto"/>
            <w:noWrap w:val="0"/>
            <w:vAlign w:val="center"/>
          </w:tcPr>
          <w:p w14:paraId="371E4C6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0" w:type="auto"/>
            <w:noWrap w:val="0"/>
            <w:vAlign w:val="center"/>
          </w:tcPr>
          <w:p w14:paraId="2F6AAF7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85</w:t>
            </w:r>
          </w:p>
        </w:tc>
        <w:tc>
          <w:tcPr>
            <w:tcW w:w="0" w:type="auto"/>
            <w:noWrap w:val="0"/>
            <w:vAlign w:val="center"/>
          </w:tcPr>
          <w:p w14:paraId="7299A72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 w14:paraId="7A5AAE5D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 w14:paraId="73C486C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 w14:paraId="66870AA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 w14:paraId="1707C45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 w14:paraId="074629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 w14:paraId="39A8998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 w14:paraId="68A75A4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 w14:paraId="5D0B98B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7A42544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 w14:paraId="4520504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</w:tr>
      <w:tr w14:paraId="7BD8E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353" w:type="dxa"/>
            <w:noWrap w:val="0"/>
            <w:vAlign w:val="center"/>
          </w:tcPr>
          <w:p w14:paraId="09F9440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eastAsia="zh-CN"/>
              </w:rPr>
              <w:t>时间</w:t>
            </w:r>
          </w:p>
        </w:tc>
        <w:tc>
          <w:tcPr>
            <w:tcW w:w="0" w:type="auto"/>
            <w:noWrap w:val="0"/>
            <w:vAlign w:val="center"/>
          </w:tcPr>
          <w:p w14:paraId="1695A5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3'15"</w:t>
            </w:r>
          </w:p>
        </w:tc>
        <w:tc>
          <w:tcPr>
            <w:tcW w:w="0" w:type="auto"/>
            <w:noWrap w:val="0"/>
            <w:vAlign w:val="center"/>
          </w:tcPr>
          <w:p w14:paraId="2C2A5EE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3'20"</w:t>
            </w:r>
          </w:p>
        </w:tc>
        <w:tc>
          <w:tcPr>
            <w:tcW w:w="0" w:type="auto"/>
            <w:noWrap w:val="0"/>
            <w:vAlign w:val="center"/>
          </w:tcPr>
          <w:p w14:paraId="64C43E8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3'25"</w:t>
            </w:r>
          </w:p>
        </w:tc>
        <w:tc>
          <w:tcPr>
            <w:tcW w:w="0" w:type="auto"/>
            <w:noWrap w:val="0"/>
            <w:vAlign w:val="center"/>
          </w:tcPr>
          <w:p w14:paraId="7702AC1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3'30"</w:t>
            </w:r>
          </w:p>
        </w:tc>
        <w:tc>
          <w:tcPr>
            <w:tcW w:w="0" w:type="auto"/>
            <w:noWrap w:val="0"/>
            <w:vAlign w:val="center"/>
          </w:tcPr>
          <w:p w14:paraId="530CB0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3'35"</w:t>
            </w:r>
          </w:p>
        </w:tc>
        <w:tc>
          <w:tcPr>
            <w:tcW w:w="0" w:type="auto"/>
            <w:noWrap w:val="0"/>
            <w:vAlign w:val="center"/>
          </w:tcPr>
          <w:p w14:paraId="6BEA149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3'40"</w:t>
            </w:r>
          </w:p>
        </w:tc>
        <w:tc>
          <w:tcPr>
            <w:tcW w:w="0" w:type="auto"/>
            <w:noWrap w:val="0"/>
            <w:vAlign w:val="center"/>
          </w:tcPr>
          <w:p w14:paraId="0AB271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3'45"</w:t>
            </w:r>
          </w:p>
        </w:tc>
        <w:tc>
          <w:tcPr>
            <w:tcW w:w="0" w:type="auto"/>
            <w:noWrap w:val="0"/>
            <w:vAlign w:val="center"/>
          </w:tcPr>
          <w:p w14:paraId="2F8A0D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3'50"</w:t>
            </w:r>
          </w:p>
        </w:tc>
        <w:tc>
          <w:tcPr>
            <w:tcW w:w="0" w:type="auto"/>
            <w:noWrap w:val="0"/>
            <w:vAlign w:val="center"/>
          </w:tcPr>
          <w:p w14:paraId="3763DDC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3'55"</w:t>
            </w:r>
          </w:p>
        </w:tc>
        <w:tc>
          <w:tcPr>
            <w:tcW w:w="0" w:type="auto"/>
            <w:noWrap w:val="0"/>
            <w:vAlign w:val="center"/>
          </w:tcPr>
          <w:p w14:paraId="4091B493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4'00"</w:t>
            </w:r>
          </w:p>
        </w:tc>
        <w:tc>
          <w:tcPr>
            <w:tcW w:w="0" w:type="auto"/>
            <w:noWrap w:val="0"/>
            <w:vAlign w:val="center"/>
          </w:tcPr>
          <w:p w14:paraId="451A128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4'05"</w:t>
            </w:r>
          </w:p>
        </w:tc>
        <w:tc>
          <w:tcPr>
            <w:tcW w:w="0" w:type="auto"/>
            <w:noWrap w:val="0"/>
            <w:vAlign w:val="center"/>
          </w:tcPr>
          <w:p w14:paraId="45D1D0E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4'10"</w:t>
            </w:r>
          </w:p>
        </w:tc>
        <w:tc>
          <w:tcPr>
            <w:tcW w:w="0" w:type="auto"/>
            <w:noWrap w:val="0"/>
            <w:vAlign w:val="center"/>
          </w:tcPr>
          <w:p w14:paraId="0F2754F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4'15"</w:t>
            </w:r>
          </w:p>
        </w:tc>
        <w:tc>
          <w:tcPr>
            <w:tcW w:w="0" w:type="auto"/>
            <w:noWrap w:val="0"/>
            <w:vAlign w:val="center"/>
          </w:tcPr>
          <w:p w14:paraId="0D814A3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4'20"</w:t>
            </w:r>
          </w:p>
        </w:tc>
        <w:tc>
          <w:tcPr>
            <w:tcW w:w="0" w:type="auto"/>
            <w:noWrap w:val="0"/>
            <w:vAlign w:val="center"/>
          </w:tcPr>
          <w:p w14:paraId="08AD64E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18"/>
                <w:szCs w:val="18"/>
                <w:shd w:val="clear" w:color="auto" w:fill="FFFFFF"/>
                <w:vertAlign w:val="baseline"/>
                <w:lang w:val="en-US" w:eastAsia="zh-CN"/>
              </w:rPr>
              <w:t>4'35"</w:t>
            </w:r>
          </w:p>
        </w:tc>
      </w:tr>
    </w:tbl>
    <w:p w14:paraId="7EFA2DCE">
      <w:pPr>
        <w:pStyle w:val="3"/>
        <w:keepNext w:val="0"/>
        <w:keepLines w:val="0"/>
        <w:widowControl/>
        <w:suppressLineNumbers w:val="0"/>
        <w:shd w:val="clear" w:color="auto" w:fill="FFFFFF"/>
        <w:spacing w:before="0" w:beforeAutospacing="0" w:after="180" w:afterAutospacing="0" w:line="360" w:lineRule="atLeast"/>
        <w:ind w:left="0" w:right="0" w:firstLine="0"/>
        <w:rPr>
          <w:rFonts w:hint="eastAsia" w:ascii="仿宋" w:hAnsi="仿宋" w:eastAsia="仿宋" w:cs="仿宋"/>
          <w:i w:val="0"/>
          <w:iCs w:val="0"/>
          <w:caps w:val="0"/>
          <w:color w:val="060607"/>
          <w:spacing w:val="0"/>
          <w:sz w:val="32"/>
          <w:szCs w:val="32"/>
          <w:shd w:val="clear" w:color="auto" w:fill="FFFFFF"/>
        </w:rPr>
      </w:pPr>
    </w:p>
    <w:p w14:paraId="3089066A">
      <w:pPr>
        <w:pStyle w:val="2"/>
        <w:keepNext w:val="0"/>
        <w:keepLines w:val="0"/>
        <w:widowControl/>
        <w:suppressLineNumbers w:val="0"/>
        <w:shd w:val="clear" w:color="auto" w:fill="FFFFFF"/>
        <w:spacing w:before="210" w:beforeAutospacing="0" w:after="0" w:afterAutospacing="0" w:line="360" w:lineRule="atLeast"/>
        <w:ind w:left="0" w:firstLine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0"/>
          <w:sz w:val="32"/>
          <w:szCs w:val="32"/>
          <w:shd w:val="clear" w:color="auto" w:fill="FFFFFF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60607"/>
          <w:spacing w:val="0"/>
          <w:sz w:val="32"/>
          <w:szCs w:val="32"/>
          <w:shd w:val="clear" w:color="auto" w:fill="FFFFFF"/>
        </w:rPr>
        <w:t>注意事项</w:t>
      </w:r>
    </w:p>
    <w:p w14:paraId="27C6EA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（1）考生在测试前应做好充分的热身准备，避免因准备不足导致受伤。</w:t>
      </w:r>
    </w:p>
    <w:p w14:paraId="51AFD38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（2）考生需穿着合适的运动服装和运动鞋，不得佩戴任何可能影响测试成绩或安全的物品。</w:t>
      </w:r>
    </w:p>
    <w:p w14:paraId="48B67B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（3）考生在测试过程中应遵守测试纪律，听从工作人员指挥，不得干扰他人测试。</w:t>
      </w:r>
    </w:p>
    <w:p w14:paraId="08B622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（4）如遇恶劣天气或其他不可抗力因素，测试时间将另行安排，届时将提前通知考生。</w:t>
      </w:r>
    </w:p>
    <w:p w14:paraId="732BD1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（5）测试结束后，考生应按照工作人员指引有序离开测试场地，不得在场地内逗留。</w:t>
      </w:r>
    </w:p>
    <w:p w14:paraId="326726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ED2DE51">
      <w:pPr>
        <w:numPr>
          <w:numId w:val="0"/>
        </w:numPr>
        <w:ind w:left="210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（三）引体向上测试</w:t>
      </w:r>
    </w:p>
    <w:p w14:paraId="33932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测试场地与器材</w:t>
      </w:r>
    </w:p>
    <w:p w14:paraId="61EA5F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场地：</w:t>
      </w:r>
      <w:r>
        <w:rPr>
          <w:rFonts w:hint="eastAsia" w:ascii="仿宋" w:hAnsi="仿宋" w:eastAsia="仿宋" w:cs="仿宋"/>
          <w:sz w:val="32"/>
          <w:szCs w:val="32"/>
        </w:rPr>
        <w:t>选择平坦、开阔的室内或室外场地，地面铺设体操垫，以确保考生安全。</w:t>
      </w:r>
    </w:p>
    <w:p w14:paraId="15D14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器材：</w:t>
      </w:r>
      <w:r>
        <w:rPr>
          <w:rFonts w:hint="eastAsia" w:ascii="仿宋" w:hAnsi="仿宋" w:eastAsia="仿宋" w:cs="仿宋"/>
          <w:sz w:val="32"/>
          <w:szCs w:val="32"/>
        </w:rPr>
        <w:t>高单杠若干，单杠高度应适中，考生可自由选择适合自己的高度；单杠材质应坚固、表面光滑，杠粗以手能握住为准；秒表若干，用于计时；防滑镁粉，供考生自主选择使用。</w:t>
      </w:r>
    </w:p>
    <w:p w14:paraId="73145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测试方法</w:t>
      </w:r>
    </w:p>
    <w:p w14:paraId="5E6E08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动作规格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考生采用双手正握杠的方式进行引体向上，两手约与肩同宽成直臂悬垂。身体呈静止状态后，两臂同时用力，屈臂向上引体，上拉到下颌超过横杠上沿为完成1次。引体向上时，身体不得做大的摆动，也不得借助其他附加动作撑起。</w:t>
      </w:r>
    </w:p>
    <w:p w14:paraId="4BA66E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测试时间：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按照每人每次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3分钟计时。</w:t>
      </w:r>
    </w:p>
    <w:p w14:paraId="1DFF7F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测试流程</w:t>
      </w:r>
    </w:p>
    <w:p w14:paraId="58DFB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sz w:val="32"/>
          <w:szCs w:val="32"/>
        </w:rPr>
        <w:t>考生在测试前需做好充分的准备活动，以预防运动损伤。</w:t>
      </w:r>
    </w:p>
    <w:p w14:paraId="52DE77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考生按照顺序依次进行测试，每名考生只考1次。</w:t>
      </w:r>
    </w:p>
    <w:p w14:paraId="44AA8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考生跳起双手正握杠，待身体静止后，测试人员发出“开始”口令，考生开始进行引体向上。</w:t>
      </w:r>
    </w:p>
    <w:p w14:paraId="25519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测试从双手握杠开始，双手离杠、脚触地或两次完整动作的间隔超过10秒，考试结束。</w:t>
      </w:r>
    </w:p>
    <w:p w14:paraId="5F67A9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测试人员记录考生完成符合标准的动作次数，并及时告知考生本人。</w:t>
      </w:r>
    </w:p>
    <w:tbl>
      <w:tblPr>
        <w:tblStyle w:val="5"/>
        <w:tblpPr w:leftFromText="180" w:rightFromText="180" w:vertAnchor="text" w:horzAnchor="page" w:tblpX="1406" w:tblpY="856"/>
        <w:tblOverlap w:val="never"/>
        <w:tblW w:w="97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748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6"/>
        <w:gridCol w:w="577"/>
      </w:tblGrid>
      <w:tr w14:paraId="6BF36B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67" w:hRule="atLeast"/>
        </w:trPr>
        <w:tc>
          <w:tcPr>
            <w:tcW w:w="0" w:type="auto"/>
            <w:noWrap w:val="0"/>
            <w:vAlign w:val="center"/>
          </w:tcPr>
          <w:p w14:paraId="322B39C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分值</w:t>
            </w:r>
          </w:p>
        </w:tc>
        <w:tc>
          <w:tcPr>
            <w:tcW w:w="0" w:type="auto"/>
            <w:noWrap w:val="0"/>
            <w:vAlign w:val="center"/>
          </w:tcPr>
          <w:p w14:paraId="0B9214C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100</w:t>
            </w:r>
          </w:p>
        </w:tc>
        <w:tc>
          <w:tcPr>
            <w:tcW w:w="0" w:type="auto"/>
            <w:noWrap w:val="0"/>
            <w:vAlign w:val="center"/>
          </w:tcPr>
          <w:p w14:paraId="1B56DFD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95</w:t>
            </w:r>
          </w:p>
        </w:tc>
        <w:tc>
          <w:tcPr>
            <w:tcW w:w="0" w:type="auto"/>
            <w:noWrap w:val="0"/>
            <w:vAlign w:val="center"/>
          </w:tcPr>
          <w:p w14:paraId="5A8E6BF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90</w:t>
            </w:r>
          </w:p>
        </w:tc>
        <w:tc>
          <w:tcPr>
            <w:tcW w:w="0" w:type="auto"/>
            <w:noWrap w:val="0"/>
            <w:vAlign w:val="center"/>
          </w:tcPr>
          <w:p w14:paraId="440B891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85</w:t>
            </w:r>
          </w:p>
        </w:tc>
        <w:tc>
          <w:tcPr>
            <w:tcW w:w="0" w:type="auto"/>
            <w:noWrap w:val="0"/>
            <w:vAlign w:val="center"/>
          </w:tcPr>
          <w:p w14:paraId="369C4C5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80</w:t>
            </w:r>
          </w:p>
        </w:tc>
        <w:tc>
          <w:tcPr>
            <w:tcW w:w="0" w:type="auto"/>
            <w:noWrap w:val="0"/>
            <w:vAlign w:val="center"/>
          </w:tcPr>
          <w:p w14:paraId="51717F8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75</w:t>
            </w:r>
          </w:p>
        </w:tc>
        <w:tc>
          <w:tcPr>
            <w:tcW w:w="0" w:type="auto"/>
            <w:noWrap w:val="0"/>
            <w:vAlign w:val="center"/>
          </w:tcPr>
          <w:p w14:paraId="5EC7751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70</w:t>
            </w:r>
          </w:p>
        </w:tc>
        <w:tc>
          <w:tcPr>
            <w:tcW w:w="0" w:type="auto"/>
            <w:noWrap w:val="0"/>
            <w:vAlign w:val="center"/>
          </w:tcPr>
          <w:p w14:paraId="44027FF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65</w:t>
            </w:r>
          </w:p>
        </w:tc>
        <w:tc>
          <w:tcPr>
            <w:tcW w:w="0" w:type="auto"/>
            <w:noWrap w:val="0"/>
            <w:vAlign w:val="center"/>
          </w:tcPr>
          <w:p w14:paraId="19E3F1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60</w:t>
            </w:r>
          </w:p>
        </w:tc>
        <w:tc>
          <w:tcPr>
            <w:tcW w:w="0" w:type="auto"/>
            <w:noWrap w:val="0"/>
            <w:vAlign w:val="center"/>
          </w:tcPr>
          <w:p w14:paraId="3C39A14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55</w:t>
            </w:r>
          </w:p>
        </w:tc>
        <w:tc>
          <w:tcPr>
            <w:tcW w:w="0" w:type="auto"/>
            <w:noWrap w:val="0"/>
            <w:vAlign w:val="center"/>
          </w:tcPr>
          <w:p w14:paraId="6E9D6D91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50</w:t>
            </w:r>
          </w:p>
        </w:tc>
        <w:tc>
          <w:tcPr>
            <w:tcW w:w="0" w:type="auto"/>
            <w:noWrap w:val="0"/>
            <w:vAlign w:val="center"/>
          </w:tcPr>
          <w:p w14:paraId="044D63A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45</w:t>
            </w:r>
          </w:p>
        </w:tc>
        <w:tc>
          <w:tcPr>
            <w:tcW w:w="0" w:type="auto"/>
            <w:noWrap w:val="0"/>
            <w:vAlign w:val="center"/>
          </w:tcPr>
          <w:p w14:paraId="4E1909E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40</w:t>
            </w:r>
          </w:p>
        </w:tc>
        <w:tc>
          <w:tcPr>
            <w:tcW w:w="0" w:type="auto"/>
            <w:noWrap w:val="0"/>
            <w:vAlign w:val="center"/>
          </w:tcPr>
          <w:p w14:paraId="47BC10E4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35</w:t>
            </w:r>
          </w:p>
        </w:tc>
        <w:tc>
          <w:tcPr>
            <w:tcW w:w="0" w:type="auto"/>
            <w:noWrap w:val="0"/>
            <w:vAlign w:val="center"/>
          </w:tcPr>
          <w:p w14:paraId="38E9D2D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20</w:t>
            </w:r>
          </w:p>
        </w:tc>
      </w:tr>
      <w:tr w14:paraId="5036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</w:trPr>
        <w:tc>
          <w:tcPr>
            <w:tcW w:w="0" w:type="auto"/>
            <w:noWrap w:val="0"/>
            <w:vAlign w:val="center"/>
          </w:tcPr>
          <w:p w14:paraId="3EFDC422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eastAsia="zh-CN"/>
              </w:rPr>
              <w:t>次数</w:t>
            </w:r>
          </w:p>
        </w:tc>
        <w:tc>
          <w:tcPr>
            <w:tcW w:w="0" w:type="auto"/>
            <w:noWrap w:val="0"/>
            <w:vAlign w:val="center"/>
          </w:tcPr>
          <w:p w14:paraId="6A1DE585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15</w:t>
            </w:r>
          </w:p>
        </w:tc>
        <w:tc>
          <w:tcPr>
            <w:tcW w:w="0" w:type="auto"/>
            <w:noWrap w:val="0"/>
            <w:vAlign w:val="center"/>
          </w:tcPr>
          <w:p w14:paraId="566569A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14</w:t>
            </w:r>
          </w:p>
        </w:tc>
        <w:tc>
          <w:tcPr>
            <w:tcW w:w="0" w:type="auto"/>
            <w:noWrap w:val="0"/>
            <w:vAlign w:val="center"/>
          </w:tcPr>
          <w:p w14:paraId="7116FCD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13</w:t>
            </w:r>
          </w:p>
        </w:tc>
        <w:tc>
          <w:tcPr>
            <w:tcW w:w="0" w:type="auto"/>
            <w:noWrap w:val="0"/>
            <w:vAlign w:val="center"/>
          </w:tcPr>
          <w:p w14:paraId="646B97F8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12</w:t>
            </w:r>
          </w:p>
        </w:tc>
        <w:tc>
          <w:tcPr>
            <w:tcW w:w="0" w:type="auto"/>
            <w:noWrap w:val="0"/>
            <w:vAlign w:val="center"/>
          </w:tcPr>
          <w:p w14:paraId="35F83AF9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11</w:t>
            </w:r>
          </w:p>
        </w:tc>
        <w:tc>
          <w:tcPr>
            <w:tcW w:w="0" w:type="auto"/>
            <w:noWrap w:val="0"/>
            <w:vAlign w:val="center"/>
          </w:tcPr>
          <w:p w14:paraId="4387F9F7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10</w:t>
            </w:r>
          </w:p>
        </w:tc>
        <w:tc>
          <w:tcPr>
            <w:tcW w:w="0" w:type="auto"/>
            <w:noWrap w:val="0"/>
            <w:vAlign w:val="center"/>
          </w:tcPr>
          <w:p w14:paraId="1E3B13D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9</w:t>
            </w:r>
          </w:p>
        </w:tc>
        <w:tc>
          <w:tcPr>
            <w:tcW w:w="0" w:type="auto"/>
            <w:noWrap w:val="0"/>
            <w:vAlign w:val="center"/>
          </w:tcPr>
          <w:p w14:paraId="76F16AB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8</w:t>
            </w:r>
          </w:p>
        </w:tc>
        <w:tc>
          <w:tcPr>
            <w:tcW w:w="0" w:type="auto"/>
            <w:noWrap w:val="0"/>
            <w:vAlign w:val="center"/>
          </w:tcPr>
          <w:p w14:paraId="76DD1A8F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7</w:t>
            </w:r>
          </w:p>
        </w:tc>
        <w:tc>
          <w:tcPr>
            <w:tcW w:w="0" w:type="auto"/>
            <w:noWrap w:val="0"/>
            <w:vAlign w:val="center"/>
          </w:tcPr>
          <w:p w14:paraId="20205560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6</w:t>
            </w:r>
          </w:p>
        </w:tc>
        <w:tc>
          <w:tcPr>
            <w:tcW w:w="0" w:type="auto"/>
            <w:noWrap w:val="0"/>
            <w:vAlign w:val="center"/>
          </w:tcPr>
          <w:p w14:paraId="43E6926B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5</w:t>
            </w:r>
          </w:p>
        </w:tc>
        <w:tc>
          <w:tcPr>
            <w:tcW w:w="0" w:type="auto"/>
            <w:noWrap w:val="0"/>
            <w:vAlign w:val="center"/>
          </w:tcPr>
          <w:p w14:paraId="333830CC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0" w:type="auto"/>
            <w:noWrap w:val="0"/>
            <w:vAlign w:val="center"/>
          </w:tcPr>
          <w:p w14:paraId="0FC3B77E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0" w:type="auto"/>
            <w:noWrap w:val="0"/>
            <w:vAlign w:val="center"/>
          </w:tcPr>
          <w:p w14:paraId="396DC0EA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0" w:type="auto"/>
            <w:noWrap w:val="0"/>
            <w:vAlign w:val="center"/>
          </w:tcPr>
          <w:p w14:paraId="5E37F8C6"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180" w:afterAutospacing="0" w:line="360" w:lineRule="atLeast"/>
              <w:ind w:right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060607"/>
                <w:spacing w:val="0"/>
                <w:sz w:val="32"/>
                <w:szCs w:val="32"/>
                <w:shd w:val="clear" w:color="auto" w:fill="FFFFFF"/>
                <w:vertAlign w:val="baseline"/>
                <w:lang w:val="en-US" w:eastAsia="zh-CN"/>
              </w:rPr>
              <w:t>1</w:t>
            </w:r>
          </w:p>
        </w:tc>
      </w:tr>
    </w:tbl>
    <w:p w14:paraId="1BFD01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评分标准</w:t>
      </w:r>
    </w:p>
    <w:p w14:paraId="2310E86E"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违规处理</w:t>
      </w:r>
    </w:p>
    <w:p w14:paraId="20BD734E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考生在测试过程中出现以下情形时，当次动作不计数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EAC71C6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没有从静止状态开始做动作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2F6B49B1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两次动作之间，手臂没有充分伸直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13BC1AD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动作完成时，下颌未超过杠面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EA490B8">
      <w:pPr>
        <w:numPr>
          <w:ilvl w:val="0"/>
          <w:numId w:val="0"/>
        </w:numPr>
        <w:rPr>
          <w:rFonts w:hint="eastAsia" w:ascii="仿宋" w:hAnsi="仿宋" w:eastAsia="仿宋" w:cs="仿宋"/>
          <w:sz w:val="32"/>
          <w:szCs w:val="32"/>
        </w:rPr>
      </w:pPr>
    </w:p>
    <w:p w14:paraId="5FF318C1">
      <w:pPr>
        <w:numPr>
          <w:ilvl w:val="0"/>
          <w:numId w:val="0"/>
        </w:numPr>
        <w:ind w:left="210" w:leftChars="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F41F1"/>
    <w:rsid w:val="04C3537C"/>
    <w:rsid w:val="09EA709E"/>
    <w:rsid w:val="0E7C47EE"/>
    <w:rsid w:val="0F16254C"/>
    <w:rsid w:val="0F73729F"/>
    <w:rsid w:val="0F9C5363"/>
    <w:rsid w:val="17B31280"/>
    <w:rsid w:val="1940517D"/>
    <w:rsid w:val="19603E05"/>
    <w:rsid w:val="1B3426D8"/>
    <w:rsid w:val="1DD737EE"/>
    <w:rsid w:val="1E490707"/>
    <w:rsid w:val="20566B96"/>
    <w:rsid w:val="21920158"/>
    <w:rsid w:val="237F3D4A"/>
    <w:rsid w:val="32F742BF"/>
    <w:rsid w:val="374A475A"/>
    <w:rsid w:val="3D09694E"/>
    <w:rsid w:val="3D5A1163"/>
    <w:rsid w:val="3FE47572"/>
    <w:rsid w:val="43332D20"/>
    <w:rsid w:val="47E97FA4"/>
    <w:rsid w:val="49325BD1"/>
    <w:rsid w:val="4AA83C53"/>
    <w:rsid w:val="4C1A16AC"/>
    <w:rsid w:val="4C575977"/>
    <w:rsid w:val="4C8A7AFA"/>
    <w:rsid w:val="58611A3D"/>
    <w:rsid w:val="59F52CEB"/>
    <w:rsid w:val="5AEE74A6"/>
    <w:rsid w:val="5D4569DB"/>
    <w:rsid w:val="5D9F742C"/>
    <w:rsid w:val="600A4D82"/>
    <w:rsid w:val="6375251F"/>
    <w:rsid w:val="65DE2B0C"/>
    <w:rsid w:val="68264723"/>
    <w:rsid w:val="68BF51CB"/>
    <w:rsid w:val="6B6461D1"/>
    <w:rsid w:val="6F4C2E5B"/>
    <w:rsid w:val="71881FAB"/>
    <w:rsid w:val="75FC35A1"/>
    <w:rsid w:val="77B57B27"/>
    <w:rsid w:val="787B1147"/>
    <w:rsid w:val="7A001D62"/>
    <w:rsid w:val="7D1E2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qFormat="1" w:uiPriority="0" w:semiHidden="0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qFormat="1" w:unhideWhenUsed="0" w:uiPriority="0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qFormat="1" w:unhideWhenUsed="0" w:uiPriority="0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390</Words>
  <Characters>413</Characters>
  <Lines>0</Lines>
  <Paragraphs>0</Paragraphs>
  <TotalTime>2</TotalTime>
  <ScaleCrop>false</ScaleCrop>
  <LinksUpToDate>false</LinksUpToDate>
  <CharactersWithSpaces>427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2024-01-03T02:17:00Z</dcterms:created>
  <dc:creator>张文丽</dc:creator>
  <cp:lastModifiedBy>杨启</cp:lastModifiedBy>
  <dcterms:modified xsi:type="dcterms:W3CDTF">2025-02-11T16:51:10Z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671E075020AF4A4EB8CADCF5A1BBDF15_13</vt:lpwstr>
  </property>
  <property fmtid="{D5CDD505-2E9C-101B-9397-08002B2CF9AE}" pid="4" name="KSOTemplateDocerSaveRecord">
    <vt:lpwstr>eyJoZGlkIjoiYTIyZjcyZTIzODIzYTdkYmIyY2EyNzQxOGVjYWY2MzYiLCJ1c2VySWQiOiI0NDM1MDcwMzQifQ==</vt:lpwstr>
  </property>
</Properties>
</file>